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990"/>
        <w:tblW w:w="14703" w:type="dxa"/>
        <w:tblLook w:val="04A0" w:firstRow="1" w:lastRow="0" w:firstColumn="1" w:lastColumn="0" w:noHBand="0" w:noVBand="1"/>
      </w:tblPr>
      <w:tblGrid>
        <w:gridCol w:w="580"/>
        <w:gridCol w:w="2760"/>
        <w:gridCol w:w="6593"/>
        <w:gridCol w:w="3290"/>
        <w:gridCol w:w="1474"/>
        <w:gridCol w:w="6"/>
      </w:tblGrid>
      <w:tr w:rsidR="006C4572" w14:paraId="5B297FB6" w14:textId="77777777" w:rsidTr="006C4572">
        <w:tc>
          <w:tcPr>
            <w:tcW w:w="14703" w:type="dxa"/>
            <w:gridSpan w:val="6"/>
            <w:tcBorders>
              <w:top w:val="nil"/>
              <w:left w:val="nil"/>
              <w:bottom w:val="single" w:sz="4" w:space="0" w:color="auto"/>
              <w:right w:val="nil"/>
            </w:tcBorders>
          </w:tcPr>
          <w:p w14:paraId="6F45947D" w14:textId="77777777" w:rsidR="006C4572" w:rsidRDefault="006C4572" w:rsidP="006C4572">
            <w:pPr>
              <w:jc w:val="center"/>
            </w:pPr>
          </w:p>
          <w:p w14:paraId="20A7AAAD" w14:textId="77777777" w:rsidR="006C4572" w:rsidRDefault="006C4572" w:rsidP="006C4572">
            <w:pPr>
              <w:jc w:val="center"/>
            </w:pPr>
          </w:p>
          <w:p w14:paraId="7B1616BD" w14:textId="77777777" w:rsidR="006C4572" w:rsidRDefault="006C4572" w:rsidP="006C4572"/>
          <w:p w14:paraId="18579102" w14:textId="59D624FB" w:rsidR="00654705" w:rsidRDefault="00654705" w:rsidP="00654705">
            <w:pPr>
              <w:rPr>
                <w:b/>
                <w:bCs/>
                <w:u w:val="single"/>
              </w:rPr>
            </w:pPr>
          </w:p>
          <w:p w14:paraId="7E979BD1" w14:textId="4CC0B7CA" w:rsidR="006C4572" w:rsidRDefault="006C4572" w:rsidP="006C4572">
            <w:pPr>
              <w:jc w:val="center"/>
              <w:rPr>
                <w:b/>
                <w:bCs/>
                <w:u w:val="single"/>
              </w:rPr>
            </w:pPr>
            <w:r>
              <w:rPr>
                <w:b/>
                <w:bCs/>
                <w:u w:val="single"/>
              </w:rPr>
              <w:t xml:space="preserve">Workshop for Early Years, KS1 &amp; KS2; Dame Dolly in What Makes Us British? </w:t>
            </w:r>
          </w:p>
          <w:p w14:paraId="7AF2B639" w14:textId="77777777" w:rsidR="006C4572" w:rsidRDefault="006C4572" w:rsidP="006C4572">
            <w:pPr>
              <w:jc w:val="center"/>
            </w:pPr>
            <w:r w:rsidRPr="00F9784F">
              <w:t>Celebrating British Values; Democracy, Rule of Law, Individual Liberty</w:t>
            </w:r>
            <w:r>
              <w:t xml:space="preserve">, </w:t>
            </w:r>
            <w:r w:rsidRPr="00F9784F">
              <w:t>Mutual Respect and Tolerance of other faiths and beliefs</w:t>
            </w:r>
          </w:p>
          <w:p w14:paraId="0EDD4EEC" w14:textId="1FCC12CD" w:rsidR="006C4572" w:rsidRDefault="006C4572" w:rsidP="006C4572">
            <w:pPr>
              <w:jc w:val="center"/>
            </w:pPr>
          </w:p>
        </w:tc>
      </w:tr>
      <w:tr w:rsidR="006C4572" w14:paraId="1ACD76A8" w14:textId="77777777" w:rsidTr="006C4572">
        <w:trPr>
          <w:gridAfter w:val="1"/>
          <w:wAfter w:w="6" w:type="dxa"/>
        </w:trPr>
        <w:tc>
          <w:tcPr>
            <w:tcW w:w="580" w:type="dxa"/>
            <w:tcBorders>
              <w:top w:val="single" w:sz="4" w:space="0" w:color="auto"/>
            </w:tcBorders>
          </w:tcPr>
          <w:p w14:paraId="59D19F17" w14:textId="7468E700" w:rsidR="006C4572" w:rsidRDefault="006C4572" w:rsidP="006C4572">
            <w:r>
              <w:t>No.</w:t>
            </w:r>
          </w:p>
        </w:tc>
        <w:tc>
          <w:tcPr>
            <w:tcW w:w="2760" w:type="dxa"/>
            <w:tcBorders>
              <w:top w:val="single" w:sz="4" w:space="0" w:color="auto"/>
            </w:tcBorders>
          </w:tcPr>
          <w:p w14:paraId="2E3A07B0" w14:textId="1E7A6DC3" w:rsidR="006C4572" w:rsidRDefault="006C4572" w:rsidP="006C4572">
            <w:r>
              <w:t>TASK</w:t>
            </w:r>
          </w:p>
        </w:tc>
        <w:tc>
          <w:tcPr>
            <w:tcW w:w="6593" w:type="dxa"/>
            <w:tcBorders>
              <w:top w:val="single" w:sz="4" w:space="0" w:color="auto"/>
            </w:tcBorders>
          </w:tcPr>
          <w:p w14:paraId="0345A8C2" w14:textId="5A96905C" w:rsidR="006C4572" w:rsidRDefault="006C4572" w:rsidP="006C4572">
            <w:r>
              <w:t>INFORMATION</w:t>
            </w:r>
          </w:p>
        </w:tc>
        <w:tc>
          <w:tcPr>
            <w:tcW w:w="3290" w:type="dxa"/>
            <w:tcBorders>
              <w:top w:val="single" w:sz="4" w:space="0" w:color="auto"/>
            </w:tcBorders>
          </w:tcPr>
          <w:p w14:paraId="2267C856" w14:textId="08F2EFAC" w:rsidR="006C4572" w:rsidRDefault="006C4572" w:rsidP="006C4572">
            <w:r>
              <w:t>BRITISH VALUES COVERED</w:t>
            </w:r>
          </w:p>
        </w:tc>
        <w:tc>
          <w:tcPr>
            <w:tcW w:w="1474" w:type="dxa"/>
            <w:tcBorders>
              <w:top w:val="single" w:sz="4" w:space="0" w:color="auto"/>
            </w:tcBorders>
          </w:tcPr>
          <w:p w14:paraId="027D4505" w14:textId="7D0079C4" w:rsidR="006C4572" w:rsidRDefault="006C4572" w:rsidP="006C4572">
            <w:r>
              <w:t>TIME</w:t>
            </w:r>
          </w:p>
        </w:tc>
      </w:tr>
      <w:tr w:rsidR="006C4572" w14:paraId="0C911FB8" w14:textId="77777777" w:rsidTr="006C4572">
        <w:trPr>
          <w:gridAfter w:val="1"/>
          <w:wAfter w:w="6" w:type="dxa"/>
        </w:trPr>
        <w:tc>
          <w:tcPr>
            <w:tcW w:w="580" w:type="dxa"/>
          </w:tcPr>
          <w:p w14:paraId="45D050DC" w14:textId="4FAC38B2" w:rsidR="006C4572" w:rsidRDefault="006C4572" w:rsidP="006C4572">
            <w:pPr>
              <w:spacing w:line="259" w:lineRule="auto"/>
            </w:pPr>
            <w:r>
              <w:t>1.</w:t>
            </w:r>
          </w:p>
        </w:tc>
        <w:tc>
          <w:tcPr>
            <w:tcW w:w="2760" w:type="dxa"/>
          </w:tcPr>
          <w:p w14:paraId="574DDA75" w14:textId="59D1199C" w:rsidR="006C4572" w:rsidRDefault="006C4572" w:rsidP="006C4572">
            <w:pPr>
              <w:spacing w:line="259" w:lineRule="auto"/>
            </w:pPr>
            <w:r>
              <w:t>Introduction to the workshop</w:t>
            </w:r>
          </w:p>
        </w:tc>
        <w:tc>
          <w:tcPr>
            <w:tcW w:w="6593" w:type="dxa"/>
          </w:tcPr>
          <w:p w14:paraId="2E8630A3" w14:textId="74D43B7D" w:rsidR="006C4572" w:rsidRDefault="006C4572" w:rsidP="006C4572">
            <w:r>
              <w:t>Set out rules and expectations of the workshop</w:t>
            </w:r>
          </w:p>
          <w:p w14:paraId="78EF95F9" w14:textId="77777777" w:rsidR="006C4572" w:rsidRDefault="006C4572" w:rsidP="006C4572"/>
          <w:p w14:paraId="26524691" w14:textId="514DCBCA" w:rsidR="006C4572" w:rsidRDefault="006C4572" w:rsidP="006C4572">
            <w:r>
              <w:t>For older students the five British Values. (</w:t>
            </w:r>
            <w:r w:rsidRPr="00F9784F">
              <w:t>Democracy</w:t>
            </w:r>
          </w:p>
          <w:p w14:paraId="75BA82EF" w14:textId="575A36B8" w:rsidR="006C4572" w:rsidRDefault="006C4572" w:rsidP="006C4572">
            <w:r w:rsidRPr="00F9784F">
              <w:t>Rule of Law</w:t>
            </w:r>
            <w:r>
              <w:t xml:space="preserve">, </w:t>
            </w:r>
            <w:r w:rsidRPr="00F9784F">
              <w:t>Individual Liberty</w:t>
            </w:r>
            <w:r>
              <w:t xml:space="preserve">, </w:t>
            </w:r>
            <w:r w:rsidRPr="00F9784F">
              <w:t>Mutual Respect</w:t>
            </w:r>
            <w:r>
              <w:t xml:space="preserve">, </w:t>
            </w:r>
            <w:r w:rsidRPr="00F9784F">
              <w:t>Tolerance of other faiths and beliefs</w:t>
            </w:r>
            <w:r>
              <w:t>) will be on a display board and will be explained in slightly further detail than Early Years and KS1.</w:t>
            </w:r>
          </w:p>
          <w:p w14:paraId="662965B3" w14:textId="77777777" w:rsidR="006C4572" w:rsidRDefault="006C4572" w:rsidP="006C4572"/>
          <w:p w14:paraId="60C299A9" w14:textId="6D04A48B" w:rsidR="006C4572" w:rsidRDefault="006C4572" w:rsidP="006C4572">
            <w:r>
              <w:t>Give some facts about Pantomime</w:t>
            </w:r>
          </w:p>
        </w:tc>
        <w:tc>
          <w:tcPr>
            <w:tcW w:w="3290" w:type="dxa"/>
          </w:tcPr>
          <w:p w14:paraId="248DDC76" w14:textId="6B96FB12" w:rsidR="006C4572" w:rsidRDefault="006C4572" w:rsidP="006C4572">
            <w:r>
              <w:t>Mutual Respect</w:t>
            </w:r>
          </w:p>
        </w:tc>
        <w:tc>
          <w:tcPr>
            <w:tcW w:w="1474" w:type="dxa"/>
          </w:tcPr>
          <w:p w14:paraId="714F5C34" w14:textId="53A23DD9" w:rsidR="006C4572" w:rsidRDefault="006C4572" w:rsidP="006C4572">
            <w:r>
              <w:t>5 minutes</w:t>
            </w:r>
          </w:p>
        </w:tc>
      </w:tr>
      <w:tr w:rsidR="006C4572" w14:paraId="7890E2C8" w14:textId="77777777" w:rsidTr="006C4572">
        <w:trPr>
          <w:gridAfter w:val="1"/>
          <w:wAfter w:w="6" w:type="dxa"/>
        </w:trPr>
        <w:tc>
          <w:tcPr>
            <w:tcW w:w="580" w:type="dxa"/>
          </w:tcPr>
          <w:p w14:paraId="13C723C4" w14:textId="20E36BD3" w:rsidR="006C4572" w:rsidRDefault="006C4572" w:rsidP="006C4572">
            <w:r>
              <w:t>2.</w:t>
            </w:r>
          </w:p>
        </w:tc>
        <w:tc>
          <w:tcPr>
            <w:tcW w:w="2760" w:type="dxa"/>
          </w:tcPr>
          <w:p w14:paraId="367A8DD1" w14:textId="63BAE3EF" w:rsidR="006C4572" w:rsidRDefault="006C4572" w:rsidP="006C4572">
            <w:r>
              <w:t>Warm Up</w:t>
            </w:r>
          </w:p>
        </w:tc>
        <w:tc>
          <w:tcPr>
            <w:tcW w:w="6593" w:type="dxa"/>
          </w:tcPr>
          <w:p w14:paraId="169F58B4" w14:textId="2896781E" w:rsidR="006C4572" w:rsidRDefault="006C4572" w:rsidP="006C4572">
            <w:pPr>
              <w:spacing w:line="259" w:lineRule="auto"/>
            </w:pPr>
            <w:r>
              <w:t>Warm Up – British Geography – North, East, West &amp; South (Corners). The children must go to the area they think the place is in e.g. Manchester they go to the north of the hall. (The hall is labelled North, East, South and West)</w:t>
            </w:r>
          </w:p>
        </w:tc>
        <w:tc>
          <w:tcPr>
            <w:tcW w:w="3290" w:type="dxa"/>
          </w:tcPr>
          <w:p w14:paraId="05231802" w14:textId="146C142B" w:rsidR="006C4572" w:rsidRDefault="006C4572" w:rsidP="006C4572">
            <w:r>
              <w:t>Although British values aren’t specifically covered during this part of the workshop, it does get the children in the right mindset for today’s workshop and is all about British Georgraphy.</w:t>
            </w:r>
          </w:p>
          <w:p w14:paraId="36F3AA7A" w14:textId="77777777" w:rsidR="006C4572" w:rsidRDefault="006C4572" w:rsidP="006C4572"/>
          <w:p w14:paraId="7A1AB9B1" w14:textId="5242893B" w:rsidR="006C4572" w:rsidRDefault="006C4572" w:rsidP="006C4572">
            <w:r>
              <w:t>It also helps to set the tone of today’s workshop.</w:t>
            </w:r>
          </w:p>
        </w:tc>
        <w:tc>
          <w:tcPr>
            <w:tcW w:w="1474" w:type="dxa"/>
          </w:tcPr>
          <w:p w14:paraId="6E52C65D" w14:textId="432CEFD4" w:rsidR="006C4572" w:rsidRDefault="006C4572" w:rsidP="006C4572">
            <w:r>
              <w:t>5 minutes</w:t>
            </w:r>
          </w:p>
        </w:tc>
      </w:tr>
      <w:tr w:rsidR="006C4572" w14:paraId="20F325E3" w14:textId="77777777" w:rsidTr="006C4572">
        <w:trPr>
          <w:gridAfter w:val="1"/>
          <w:wAfter w:w="6" w:type="dxa"/>
        </w:trPr>
        <w:tc>
          <w:tcPr>
            <w:tcW w:w="580" w:type="dxa"/>
          </w:tcPr>
          <w:p w14:paraId="6092124A" w14:textId="59620840" w:rsidR="006C4572" w:rsidRDefault="006C4572" w:rsidP="006C4572">
            <w:r>
              <w:t>3.</w:t>
            </w:r>
          </w:p>
        </w:tc>
        <w:tc>
          <w:tcPr>
            <w:tcW w:w="2760" w:type="dxa"/>
          </w:tcPr>
          <w:p w14:paraId="6958FC61" w14:textId="59B3C4CF" w:rsidR="006C4572" w:rsidRDefault="006C4572" w:rsidP="006C4572">
            <w:r>
              <w:t>Religions in Britian</w:t>
            </w:r>
          </w:p>
        </w:tc>
        <w:tc>
          <w:tcPr>
            <w:tcW w:w="6593" w:type="dxa"/>
          </w:tcPr>
          <w:p w14:paraId="734950CF" w14:textId="04038632" w:rsidR="006C4572" w:rsidRDefault="006C4572" w:rsidP="006C4572">
            <w:pPr>
              <w:rPr>
                <w:rFonts w:eastAsia="Times New Roman" w:cstheme="minorHAnsi"/>
                <w:lang w:eastAsia="en-GB"/>
              </w:rPr>
            </w:pPr>
            <w:r>
              <w:rPr>
                <w:rFonts w:eastAsia="Times New Roman" w:cstheme="minorHAnsi"/>
                <w:lang w:eastAsia="en-GB"/>
              </w:rPr>
              <w:t>Dame Dolly will show the children using a pie chart how the religions are split up in this country.</w:t>
            </w:r>
          </w:p>
          <w:p w14:paraId="6724AD5B" w14:textId="77777777" w:rsidR="006C4572" w:rsidRDefault="006C4572" w:rsidP="006C4572">
            <w:pPr>
              <w:rPr>
                <w:rFonts w:eastAsia="Times New Roman" w:cstheme="minorHAnsi"/>
                <w:lang w:eastAsia="en-GB"/>
              </w:rPr>
            </w:pPr>
          </w:p>
          <w:p w14:paraId="097553C9" w14:textId="73A52241" w:rsidR="006C4572" w:rsidRDefault="006C4572" w:rsidP="006C4572">
            <w:pPr>
              <w:rPr>
                <w:rFonts w:eastAsia="Times New Roman" w:cstheme="minorHAnsi"/>
                <w:lang w:eastAsia="en-GB"/>
              </w:rPr>
            </w:pPr>
            <w:r>
              <w:rPr>
                <w:rFonts w:eastAsia="Times New Roman" w:cstheme="minorHAnsi"/>
                <w:lang w:eastAsia="en-GB"/>
              </w:rPr>
              <w:t>Each religion will be briefly spoken about.</w:t>
            </w:r>
          </w:p>
          <w:p w14:paraId="555B7A7A" w14:textId="77777777" w:rsidR="006C4572" w:rsidRDefault="006C4572" w:rsidP="006C4572">
            <w:pPr>
              <w:rPr>
                <w:rFonts w:eastAsia="Times New Roman" w:cstheme="minorHAnsi"/>
                <w:lang w:eastAsia="en-GB"/>
              </w:rPr>
            </w:pPr>
          </w:p>
          <w:p w14:paraId="1A83BD3B" w14:textId="77777777" w:rsidR="006C4572" w:rsidRDefault="006C4572" w:rsidP="006C4572">
            <w:pPr>
              <w:rPr>
                <w:rFonts w:eastAsia="Times New Roman" w:cstheme="minorHAnsi"/>
                <w:lang w:eastAsia="en-GB"/>
              </w:rPr>
            </w:pPr>
            <w:r>
              <w:rPr>
                <w:rFonts w:eastAsia="Times New Roman" w:cstheme="minorHAnsi"/>
                <w:lang w:eastAsia="en-GB"/>
              </w:rPr>
              <w:lastRenderedPageBreak/>
              <w:t>After this as part of a game; c</w:t>
            </w:r>
            <w:r w:rsidRPr="00906371">
              <w:rPr>
                <w:rFonts w:eastAsia="Times New Roman" w:cstheme="minorHAnsi"/>
                <w:lang w:eastAsia="en-GB"/>
              </w:rPr>
              <w:t>ards with all the religions</w:t>
            </w:r>
            <w:r>
              <w:rPr>
                <w:rFonts w:eastAsia="Times New Roman" w:cstheme="minorHAnsi"/>
                <w:lang w:eastAsia="en-GB"/>
              </w:rPr>
              <w:t xml:space="preserve"> will be shown. The</w:t>
            </w:r>
            <w:r w:rsidRPr="00906371">
              <w:rPr>
                <w:rFonts w:eastAsia="Times New Roman" w:cstheme="minorHAnsi"/>
                <w:lang w:eastAsia="en-GB"/>
              </w:rPr>
              <w:t xml:space="preserve"> children</w:t>
            </w:r>
            <w:r>
              <w:rPr>
                <w:rFonts w:eastAsia="Times New Roman" w:cstheme="minorHAnsi"/>
                <w:lang w:eastAsia="en-GB"/>
              </w:rPr>
              <w:t xml:space="preserve"> will then be asked</w:t>
            </w:r>
            <w:r w:rsidRPr="00906371">
              <w:rPr>
                <w:rFonts w:eastAsia="Times New Roman" w:cstheme="minorHAnsi"/>
                <w:lang w:eastAsia="en-GB"/>
              </w:rPr>
              <w:t xml:space="preserve"> to remember each religion without looking. </w:t>
            </w:r>
          </w:p>
          <w:p w14:paraId="1C750782" w14:textId="77777777" w:rsidR="006C4572" w:rsidRDefault="006C4572" w:rsidP="006C4572">
            <w:pPr>
              <w:rPr>
                <w:rFonts w:eastAsia="Times New Roman" w:cstheme="minorHAnsi"/>
                <w:lang w:eastAsia="en-GB"/>
              </w:rPr>
            </w:pPr>
          </w:p>
          <w:p w14:paraId="3512F08B" w14:textId="4BEB42C2" w:rsidR="006C4572" w:rsidRDefault="006C4572" w:rsidP="006C4572">
            <w:pPr>
              <w:rPr>
                <w:rFonts w:eastAsia="Times New Roman" w:cstheme="minorHAnsi"/>
                <w:lang w:eastAsia="en-GB"/>
              </w:rPr>
            </w:pPr>
            <w:r>
              <w:rPr>
                <w:rFonts w:eastAsia="Times New Roman" w:cstheme="minorHAnsi"/>
                <w:lang w:eastAsia="en-GB"/>
              </w:rPr>
              <w:t xml:space="preserve">It will also be explained to the children that because of Britian’s rules on </w:t>
            </w:r>
            <w:r w:rsidRPr="00C34226">
              <w:t>Individual Liberty,</w:t>
            </w:r>
            <w:r>
              <w:t xml:space="preserve"> it means we are free to worship whoever we want, love who we want to love and say what we want without fear of prosecution.</w:t>
            </w:r>
          </w:p>
          <w:p w14:paraId="2ED25CAE" w14:textId="77777777" w:rsidR="006C4572" w:rsidRDefault="006C4572" w:rsidP="006C4572">
            <w:pPr>
              <w:rPr>
                <w:rFonts w:eastAsia="Times New Roman" w:cstheme="minorHAnsi"/>
                <w:lang w:eastAsia="en-GB"/>
              </w:rPr>
            </w:pPr>
          </w:p>
          <w:p w14:paraId="15D6FA78" w14:textId="0EE45994" w:rsidR="006C4572" w:rsidRPr="00A2791B" w:rsidRDefault="006C4572" w:rsidP="006C4572">
            <w:pPr>
              <w:rPr>
                <w:rFonts w:eastAsia="Times New Roman" w:cstheme="minorHAnsi"/>
                <w:lang w:eastAsia="en-GB"/>
              </w:rPr>
            </w:pPr>
            <w:r>
              <w:rPr>
                <w:rFonts w:eastAsia="Times New Roman" w:cstheme="minorHAnsi"/>
                <w:lang w:eastAsia="en-GB"/>
              </w:rPr>
              <w:t>Older year groups will be asked if they can remember the fact about each religion as well.</w:t>
            </w:r>
          </w:p>
        </w:tc>
        <w:tc>
          <w:tcPr>
            <w:tcW w:w="3290" w:type="dxa"/>
          </w:tcPr>
          <w:p w14:paraId="3CEA9E2A" w14:textId="77777777" w:rsidR="006C4572" w:rsidRDefault="006C4572" w:rsidP="006C4572">
            <w:r w:rsidRPr="00F9784F">
              <w:lastRenderedPageBreak/>
              <w:t>Tolerance of other faiths and beliefs</w:t>
            </w:r>
          </w:p>
          <w:p w14:paraId="73539047" w14:textId="0FC27320" w:rsidR="006C4572" w:rsidRDefault="006C4572" w:rsidP="006C4572">
            <w:r w:rsidRPr="00C34226">
              <w:t>Individual Liberty</w:t>
            </w:r>
          </w:p>
        </w:tc>
        <w:tc>
          <w:tcPr>
            <w:tcW w:w="1474" w:type="dxa"/>
          </w:tcPr>
          <w:p w14:paraId="67D2E6F5" w14:textId="7DF6EAD6" w:rsidR="006C4572" w:rsidRDefault="006C4572" w:rsidP="006C4572">
            <w:r>
              <w:t>10 minutes</w:t>
            </w:r>
          </w:p>
        </w:tc>
      </w:tr>
      <w:tr w:rsidR="006C4572" w14:paraId="4D7873EB" w14:textId="77777777" w:rsidTr="006C4572">
        <w:trPr>
          <w:gridAfter w:val="1"/>
          <w:wAfter w:w="6" w:type="dxa"/>
        </w:trPr>
        <w:tc>
          <w:tcPr>
            <w:tcW w:w="580" w:type="dxa"/>
          </w:tcPr>
          <w:p w14:paraId="1849BED2" w14:textId="55AFEE9E" w:rsidR="006C4572" w:rsidRDefault="006C4572" w:rsidP="006C4572">
            <w:r>
              <w:t>4.</w:t>
            </w:r>
          </w:p>
        </w:tc>
        <w:tc>
          <w:tcPr>
            <w:tcW w:w="2760" w:type="dxa"/>
          </w:tcPr>
          <w:p w14:paraId="2B0149FC" w14:textId="5ED47999" w:rsidR="006C4572" w:rsidRDefault="006C4572" w:rsidP="006C4572">
            <w:r>
              <w:t>The Royal Family</w:t>
            </w:r>
          </w:p>
        </w:tc>
        <w:tc>
          <w:tcPr>
            <w:tcW w:w="6593" w:type="dxa"/>
          </w:tcPr>
          <w:p w14:paraId="5F1A2470" w14:textId="2A8F0D62" w:rsidR="006C4572" w:rsidRDefault="006C4572" w:rsidP="006C4572">
            <w:r>
              <w:t>Game; The Royal Wave</w:t>
            </w:r>
          </w:p>
          <w:p w14:paraId="41289FB6" w14:textId="77777777" w:rsidR="006C4572" w:rsidRDefault="006C4572" w:rsidP="006C4572"/>
          <w:p w14:paraId="32FD35D1" w14:textId="7C3E47A9" w:rsidR="006C4572" w:rsidRDefault="006C4572" w:rsidP="006C4572">
            <w:r>
              <w:t>Children altogether will be asked to perform a royal wave, which will be demonstrated by Dame Dolly first.</w:t>
            </w:r>
          </w:p>
          <w:p w14:paraId="2EAF2EDB" w14:textId="77777777" w:rsidR="006C4572" w:rsidRDefault="006C4572" w:rsidP="006C4572"/>
          <w:p w14:paraId="5AB1E827" w14:textId="77777777" w:rsidR="006C4572" w:rsidRDefault="006C4572" w:rsidP="006C4572">
            <w:r>
              <w:t>The child with the best royal wave picked to be the King or Queen and crowned.</w:t>
            </w:r>
          </w:p>
          <w:p w14:paraId="5E8E2123" w14:textId="77777777" w:rsidR="006C4572" w:rsidRDefault="006C4572" w:rsidP="006C4572"/>
          <w:p w14:paraId="6B801E30" w14:textId="5FE6DAC2" w:rsidR="006C4572" w:rsidRDefault="006C4572" w:rsidP="006C4572">
            <w:r>
              <w:t xml:space="preserve">An explanation about the Royal family used to set </w:t>
            </w:r>
            <w:proofErr w:type="gramStart"/>
            <w:r>
              <w:t>all of</w:t>
            </w:r>
            <w:proofErr w:type="gramEnd"/>
            <w:r>
              <w:t xml:space="preserve"> the laws, but now we have a government who are democratically elected who make </w:t>
            </w:r>
            <w:proofErr w:type="gramStart"/>
            <w:r>
              <w:t>all of</w:t>
            </w:r>
            <w:proofErr w:type="gramEnd"/>
            <w:r>
              <w:t xml:space="preserve"> our laws.</w:t>
            </w:r>
          </w:p>
        </w:tc>
        <w:tc>
          <w:tcPr>
            <w:tcW w:w="3290" w:type="dxa"/>
          </w:tcPr>
          <w:p w14:paraId="025FFC39" w14:textId="77777777" w:rsidR="006C4572" w:rsidRDefault="006C4572" w:rsidP="006C4572">
            <w:r w:rsidRPr="00F9784F">
              <w:t>Democracy</w:t>
            </w:r>
          </w:p>
          <w:p w14:paraId="2D1308E1" w14:textId="06EB0D0A" w:rsidR="006C4572" w:rsidRDefault="006C4572" w:rsidP="006C4572">
            <w:r w:rsidRPr="00F9784F">
              <w:t>Rule of Law</w:t>
            </w:r>
          </w:p>
        </w:tc>
        <w:tc>
          <w:tcPr>
            <w:tcW w:w="1474" w:type="dxa"/>
          </w:tcPr>
          <w:p w14:paraId="4E4879E0" w14:textId="13C702E1" w:rsidR="006C4572" w:rsidRDefault="006C4572" w:rsidP="006C4572">
            <w:r>
              <w:t>10 minutes</w:t>
            </w:r>
          </w:p>
        </w:tc>
      </w:tr>
      <w:tr w:rsidR="006C4572" w14:paraId="39E62851" w14:textId="77777777" w:rsidTr="006C4572">
        <w:trPr>
          <w:gridAfter w:val="1"/>
          <w:wAfter w:w="6" w:type="dxa"/>
        </w:trPr>
        <w:tc>
          <w:tcPr>
            <w:tcW w:w="580" w:type="dxa"/>
          </w:tcPr>
          <w:p w14:paraId="5136762C" w14:textId="58DA9C6D" w:rsidR="006C4572" w:rsidRDefault="006C4572" w:rsidP="006C4572">
            <w:r>
              <w:t>5.</w:t>
            </w:r>
          </w:p>
        </w:tc>
        <w:tc>
          <w:tcPr>
            <w:tcW w:w="2760" w:type="dxa"/>
          </w:tcPr>
          <w:p w14:paraId="2103EDA4" w14:textId="602A48C4" w:rsidR="006C4572" w:rsidRDefault="006C4572" w:rsidP="006C4572">
            <w:r>
              <w:t>Recap</w:t>
            </w:r>
          </w:p>
        </w:tc>
        <w:tc>
          <w:tcPr>
            <w:tcW w:w="6593" w:type="dxa"/>
          </w:tcPr>
          <w:p w14:paraId="6FE9B8C7" w14:textId="77777777" w:rsidR="006C4572" w:rsidRDefault="006C4572" w:rsidP="006C4572">
            <w:r>
              <w:t>Everything that has been learnt today is recapped with multiple choice questions.</w:t>
            </w:r>
          </w:p>
          <w:p w14:paraId="05ACD910" w14:textId="77777777" w:rsidR="006C4572" w:rsidRDefault="006C4572" w:rsidP="006C4572"/>
          <w:p w14:paraId="2EC07C4E" w14:textId="1442F934" w:rsidR="006C4572" w:rsidRDefault="006C4572" w:rsidP="006C4572">
            <w:r>
              <w:t>Four corners of the room are mark A, B, C, D, whichever the children think is the correct answer that’s the corner of the room they must go and stand in.</w:t>
            </w:r>
          </w:p>
        </w:tc>
        <w:tc>
          <w:tcPr>
            <w:tcW w:w="3290" w:type="dxa"/>
          </w:tcPr>
          <w:p w14:paraId="2AA95A25" w14:textId="77777777" w:rsidR="006C4572" w:rsidRDefault="006C4572" w:rsidP="006C4572">
            <w:r w:rsidRPr="00F9784F">
              <w:t>Democracy</w:t>
            </w:r>
          </w:p>
          <w:p w14:paraId="51C64035" w14:textId="77777777" w:rsidR="006C4572" w:rsidRDefault="006C4572" w:rsidP="006C4572">
            <w:r w:rsidRPr="00F9784F">
              <w:t>Rule of Law</w:t>
            </w:r>
          </w:p>
          <w:p w14:paraId="3934FB3C" w14:textId="77777777" w:rsidR="006C4572" w:rsidRDefault="006C4572" w:rsidP="006C4572">
            <w:r w:rsidRPr="00F9784F">
              <w:t>Individual Liberty</w:t>
            </w:r>
          </w:p>
          <w:p w14:paraId="0089FEBE" w14:textId="77777777" w:rsidR="006C4572" w:rsidRDefault="006C4572" w:rsidP="006C4572">
            <w:r w:rsidRPr="00F9784F">
              <w:t>Mutual Respect</w:t>
            </w:r>
          </w:p>
          <w:p w14:paraId="296D7A01" w14:textId="6074EBE1" w:rsidR="006C4572" w:rsidRDefault="006C4572" w:rsidP="006C4572">
            <w:r w:rsidRPr="00F9784F">
              <w:t>Tolerance of other faiths and beliefs</w:t>
            </w:r>
          </w:p>
        </w:tc>
        <w:tc>
          <w:tcPr>
            <w:tcW w:w="1474" w:type="dxa"/>
          </w:tcPr>
          <w:p w14:paraId="67EE3EA5" w14:textId="6BE0007C" w:rsidR="006C4572" w:rsidRDefault="006C4572" w:rsidP="006C4572">
            <w:r>
              <w:t>5 minutes</w:t>
            </w:r>
          </w:p>
        </w:tc>
      </w:tr>
      <w:tr w:rsidR="006C4572" w14:paraId="76A24673" w14:textId="77777777" w:rsidTr="006C4572">
        <w:trPr>
          <w:gridAfter w:val="1"/>
          <w:wAfter w:w="6" w:type="dxa"/>
        </w:trPr>
        <w:tc>
          <w:tcPr>
            <w:tcW w:w="580" w:type="dxa"/>
          </w:tcPr>
          <w:p w14:paraId="56F182AD" w14:textId="11893C4A" w:rsidR="006C4572" w:rsidRDefault="006C4572" w:rsidP="006C4572">
            <w:r>
              <w:t>6.</w:t>
            </w:r>
          </w:p>
        </w:tc>
        <w:tc>
          <w:tcPr>
            <w:tcW w:w="2760" w:type="dxa"/>
          </w:tcPr>
          <w:p w14:paraId="256791B6" w14:textId="31605033" w:rsidR="006C4572" w:rsidRDefault="006C4572" w:rsidP="006C4572">
            <w:r>
              <w:t>12 Days of Britian (Time Permitting)</w:t>
            </w:r>
          </w:p>
        </w:tc>
        <w:tc>
          <w:tcPr>
            <w:tcW w:w="6593" w:type="dxa"/>
          </w:tcPr>
          <w:p w14:paraId="114DC1DF" w14:textId="6DCC6D51" w:rsidR="006C4572" w:rsidRDefault="006C4572" w:rsidP="006C4572">
            <w:r>
              <w:t>The children will help Dame Dolly perform a typical British Pantomime Routine all about Britian.</w:t>
            </w:r>
          </w:p>
        </w:tc>
        <w:tc>
          <w:tcPr>
            <w:tcW w:w="3290" w:type="dxa"/>
          </w:tcPr>
          <w:p w14:paraId="6F1337D0" w14:textId="0DABAEAB" w:rsidR="006C4572" w:rsidRPr="00F9784F" w:rsidRDefault="006C4572" w:rsidP="006C4572">
            <w:r>
              <w:t xml:space="preserve">This is a task that can be used time permitting and is a nice way of finishing the workshop on a high as well as tying both </w:t>
            </w:r>
            <w:r>
              <w:lastRenderedPageBreak/>
              <w:t>being British and Pantomime together.</w:t>
            </w:r>
          </w:p>
        </w:tc>
        <w:tc>
          <w:tcPr>
            <w:tcW w:w="1474" w:type="dxa"/>
          </w:tcPr>
          <w:p w14:paraId="4F51226B" w14:textId="39F0359E" w:rsidR="006C4572" w:rsidRDefault="006C4572" w:rsidP="006C4572">
            <w:r>
              <w:lastRenderedPageBreak/>
              <w:t>10 minutes</w:t>
            </w:r>
          </w:p>
        </w:tc>
      </w:tr>
      <w:tr w:rsidR="006C4572" w14:paraId="2E8A950F" w14:textId="77777777" w:rsidTr="006C4572">
        <w:trPr>
          <w:gridAfter w:val="1"/>
          <w:wAfter w:w="6" w:type="dxa"/>
        </w:trPr>
        <w:tc>
          <w:tcPr>
            <w:tcW w:w="580" w:type="dxa"/>
          </w:tcPr>
          <w:p w14:paraId="4AD233BC" w14:textId="5B597278" w:rsidR="006C4572" w:rsidRDefault="006C4572" w:rsidP="006C4572">
            <w:r>
              <w:t>7.</w:t>
            </w:r>
          </w:p>
        </w:tc>
        <w:tc>
          <w:tcPr>
            <w:tcW w:w="2760" w:type="dxa"/>
          </w:tcPr>
          <w:p w14:paraId="4AFD4AEC" w14:textId="0A2F1200" w:rsidR="006C4572" w:rsidRDefault="006C4572" w:rsidP="006C4572">
            <w:r>
              <w:t>Royal Parade (Early Years &amp; KS1 Only)</w:t>
            </w:r>
          </w:p>
        </w:tc>
        <w:tc>
          <w:tcPr>
            <w:tcW w:w="6593" w:type="dxa"/>
          </w:tcPr>
          <w:p w14:paraId="72300E55" w14:textId="757F7F32" w:rsidR="006C4572" w:rsidRDefault="006C4572" w:rsidP="006C4572">
            <w:r>
              <w:t>This is an alternate task than can be put in for early years and KS1 children. The children follow the King or Queen (the child that was chosen during the royal wave) around the room marching.</w:t>
            </w:r>
          </w:p>
        </w:tc>
        <w:tc>
          <w:tcPr>
            <w:tcW w:w="3290" w:type="dxa"/>
          </w:tcPr>
          <w:p w14:paraId="38A2C179" w14:textId="7972C813" w:rsidR="006C4572" w:rsidRDefault="006C4572" w:rsidP="006C4572">
            <w:r>
              <w:t>This is a task that can be used time permitting and is a nice way of finishing the workshop on a high as well as tying both being British and Pantomime together.</w:t>
            </w:r>
          </w:p>
        </w:tc>
        <w:tc>
          <w:tcPr>
            <w:tcW w:w="1474" w:type="dxa"/>
          </w:tcPr>
          <w:p w14:paraId="56E51CB1" w14:textId="73353D38" w:rsidR="006C4572" w:rsidRDefault="006C4572" w:rsidP="006C4572">
            <w:r>
              <w:t>5 minutes</w:t>
            </w:r>
          </w:p>
        </w:tc>
      </w:tr>
      <w:tr w:rsidR="006C4572" w14:paraId="4F9C5A3F" w14:textId="77777777" w:rsidTr="006C4572">
        <w:trPr>
          <w:gridAfter w:val="1"/>
          <w:wAfter w:w="6" w:type="dxa"/>
        </w:trPr>
        <w:tc>
          <w:tcPr>
            <w:tcW w:w="580" w:type="dxa"/>
          </w:tcPr>
          <w:p w14:paraId="0C8E1DE1" w14:textId="358C1DA1" w:rsidR="006C4572" w:rsidRDefault="006C4572" w:rsidP="006C4572">
            <w:r>
              <w:t>8.</w:t>
            </w:r>
          </w:p>
        </w:tc>
        <w:tc>
          <w:tcPr>
            <w:tcW w:w="2760" w:type="dxa"/>
          </w:tcPr>
          <w:p w14:paraId="24484B47" w14:textId="7D1793CD" w:rsidR="006C4572" w:rsidRDefault="006C4572" w:rsidP="006C4572">
            <w:r>
              <w:t>EXTRA; British historical facts about poo</w:t>
            </w:r>
          </w:p>
        </w:tc>
        <w:tc>
          <w:tcPr>
            <w:tcW w:w="6593" w:type="dxa"/>
          </w:tcPr>
          <w:p w14:paraId="2461C9BF" w14:textId="0355EEA8" w:rsidR="006C4572" w:rsidRDefault="006C4572" w:rsidP="006C4572">
            <w:r>
              <w:t>These facts are to be put in in between tasks.</w:t>
            </w:r>
          </w:p>
          <w:p w14:paraId="5685736F" w14:textId="77777777" w:rsidR="006C4572" w:rsidRDefault="006C4572" w:rsidP="006C4572"/>
          <w:p w14:paraId="58AA5B5D" w14:textId="77777777" w:rsidR="006C4572" w:rsidRDefault="006C4572" w:rsidP="006C4572">
            <w:pPr>
              <w:spacing w:line="259" w:lineRule="auto"/>
            </w:pPr>
            <w:r>
              <w:t>Thomas Crapper inventor of the toilet</w:t>
            </w:r>
          </w:p>
          <w:p w14:paraId="1A7FEA29" w14:textId="77777777" w:rsidR="006C4572" w:rsidRDefault="006C4572" w:rsidP="006C4572">
            <w:pPr>
              <w:spacing w:line="259" w:lineRule="auto"/>
            </w:pPr>
            <w:r>
              <w:t>The Groom of the Stool</w:t>
            </w:r>
          </w:p>
          <w:p w14:paraId="3846E589" w14:textId="77777777" w:rsidR="006C4572" w:rsidRDefault="006C4572" w:rsidP="006C4572">
            <w:pPr>
              <w:spacing w:line="259" w:lineRule="auto"/>
            </w:pPr>
            <w:r>
              <w:t>The Great Stink of London</w:t>
            </w:r>
          </w:p>
          <w:p w14:paraId="12E08CEB" w14:textId="77777777" w:rsidR="006C4572" w:rsidRDefault="006C4572" w:rsidP="006C4572">
            <w:pPr>
              <w:spacing w:line="259" w:lineRule="auto"/>
            </w:pPr>
            <w:r>
              <w:t>First working toilet – Edinburgh</w:t>
            </w:r>
          </w:p>
          <w:p w14:paraId="4B8AC62C" w14:textId="77777777" w:rsidR="006C4572" w:rsidRDefault="006C4572" w:rsidP="006C4572">
            <w:pPr>
              <w:spacing w:line="259" w:lineRule="auto"/>
            </w:pPr>
            <w:r>
              <w:t>Museum of Poo – Isle of Wight</w:t>
            </w:r>
          </w:p>
          <w:p w14:paraId="047C98F8" w14:textId="6DD3B613" w:rsidR="006C4572" w:rsidRDefault="006C4572" w:rsidP="006C4572">
            <w:pPr>
              <w:spacing w:line="259" w:lineRule="auto"/>
            </w:pPr>
            <w:r>
              <w:t>Oldest fossilised human poo – York (Jorvik Viking Centre)</w:t>
            </w:r>
          </w:p>
        </w:tc>
        <w:tc>
          <w:tcPr>
            <w:tcW w:w="3290" w:type="dxa"/>
          </w:tcPr>
          <w:p w14:paraId="3B052215" w14:textId="10A858CA" w:rsidR="006C4572" w:rsidRDefault="006C4572" w:rsidP="006C4572">
            <w:r>
              <w:t>These are some fun facts all about the history of poo and help engage the children with silly facts they also help to settle the children back down after an activity where they have been running around.</w:t>
            </w:r>
          </w:p>
        </w:tc>
        <w:tc>
          <w:tcPr>
            <w:tcW w:w="1474" w:type="dxa"/>
          </w:tcPr>
          <w:p w14:paraId="4EF95E1D" w14:textId="2C0F9BAB" w:rsidR="006C4572" w:rsidRDefault="006C4572" w:rsidP="006C4572">
            <w:r>
              <w:t>N/A</w:t>
            </w:r>
          </w:p>
        </w:tc>
      </w:tr>
    </w:tbl>
    <w:p w14:paraId="5A3EC081" w14:textId="77777777" w:rsidR="009B0358" w:rsidRDefault="009B0358" w:rsidP="009B0358">
      <w:pPr>
        <w:spacing w:after="0"/>
        <w:jc w:val="center"/>
        <w:rPr>
          <w:b/>
          <w:bCs/>
          <w:u w:val="single"/>
        </w:rPr>
      </w:pPr>
    </w:p>
    <w:p w14:paraId="2E93FFD4" w14:textId="77777777" w:rsidR="009B0358" w:rsidRDefault="009B0358" w:rsidP="009B0358">
      <w:pPr>
        <w:spacing w:after="0"/>
        <w:jc w:val="center"/>
        <w:rPr>
          <w:b/>
          <w:bCs/>
          <w:u w:val="single"/>
        </w:rPr>
      </w:pPr>
    </w:p>
    <w:p w14:paraId="2CBE093A" w14:textId="77777777" w:rsidR="009B0358" w:rsidRDefault="009B0358" w:rsidP="009B0358">
      <w:pPr>
        <w:spacing w:after="0"/>
        <w:jc w:val="center"/>
        <w:rPr>
          <w:b/>
          <w:bCs/>
          <w:u w:val="single"/>
        </w:rPr>
      </w:pPr>
    </w:p>
    <w:p w14:paraId="49982C79" w14:textId="77777777" w:rsidR="009B0358" w:rsidRDefault="009B0358" w:rsidP="009B0358">
      <w:pPr>
        <w:spacing w:after="0"/>
        <w:jc w:val="center"/>
        <w:rPr>
          <w:b/>
          <w:bCs/>
          <w:u w:val="single"/>
        </w:rPr>
      </w:pPr>
    </w:p>
    <w:p w14:paraId="017D379E" w14:textId="77777777" w:rsidR="009B0358" w:rsidRDefault="009B0358" w:rsidP="009B0358">
      <w:pPr>
        <w:spacing w:after="0"/>
        <w:jc w:val="center"/>
        <w:rPr>
          <w:b/>
          <w:bCs/>
          <w:u w:val="single"/>
        </w:rPr>
      </w:pPr>
    </w:p>
    <w:p w14:paraId="015D0B66" w14:textId="77777777" w:rsidR="009B0358" w:rsidRDefault="009B0358" w:rsidP="009B0358">
      <w:pPr>
        <w:spacing w:after="0"/>
        <w:jc w:val="center"/>
        <w:rPr>
          <w:b/>
          <w:bCs/>
          <w:u w:val="single"/>
        </w:rPr>
      </w:pPr>
    </w:p>
    <w:p w14:paraId="15D76B73" w14:textId="77777777" w:rsidR="009B0358" w:rsidRDefault="009B0358" w:rsidP="009B0358">
      <w:pPr>
        <w:spacing w:after="0"/>
        <w:jc w:val="center"/>
        <w:rPr>
          <w:b/>
          <w:bCs/>
          <w:u w:val="single"/>
        </w:rPr>
      </w:pPr>
    </w:p>
    <w:p w14:paraId="6E6104F3" w14:textId="77777777" w:rsidR="009B0358" w:rsidRDefault="009B0358" w:rsidP="009B0358">
      <w:pPr>
        <w:spacing w:after="0"/>
        <w:jc w:val="center"/>
        <w:rPr>
          <w:b/>
          <w:bCs/>
          <w:u w:val="single"/>
        </w:rPr>
      </w:pPr>
    </w:p>
    <w:p w14:paraId="18B25DA4" w14:textId="77777777" w:rsidR="009B0358" w:rsidRDefault="009B0358" w:rsidP="009B0358">
      <w:pPr>
        <w:spacing w:after="0"/>
        <w:jc w:val="center"/>
        <w:rPr>
          <w:b/>
          <w:bCs/>
          <w:u w:val="single"/>
        </w:rPr>
      </w:pPr>
    </w:p>
    <w:p w14:paraId="751163AE" w14:textId="77777777" w:rsidR="009B0358" w:rsidRDefault="009B0358" w:rsidP="009B0358">
      <w:pPr>
        <w:spacing w:after="0"/>
        <w:jc w:val="center"/>
        <w:rPr>
          <w:b/>
          <w:bCs/>
          <w:u w:val="single"/>
        </w:rPr>
      </w:pPr>
    </w:p>
    <w:p w14:paraId="5F6BDDE2" w14:textId="77777777" w:rsidR="009B0358" w:rsidRDefault="009B0358" w:rsidP="009B0358">
      <w:pPr>
        <w:spacing w:after="0"/>
        <w:jc w:val="center"/>
        <w:rPr>
          <w:b/>
          <w:bCs/>
          <w:u w:val="single"/>
        </w:rPr>
      </w:pPr>
    </w:p>
    <w:p w14:paraId="5AFC116B" w14:textId="77777777" w:rsidR="009B0358" w:rsidRDefault="009B0358" w:rsidP="009B0358">
      <w:pPr>
        <w:spacing w:after="0"/>
        <w:jc w:val="center"/>
        <w:rPr>
          <w:b/>
          <w:bCs/>
          <w:u w:val="single"/>
        </w:rPr>
      </w:pPr>
    </w:p>
    <w:p w14:paraId="7A5734DB" w14:textId="77777777" w:rsidR="009B0358" w:rsidRDefault="009B0358" w:rsidP="009B0358">
      <w:pPr>
        <w:spacing w:after="0"/>
        <w:jc w:val="center"/>
        <w:rPr>
          <w:b/>
          <w:bCs/>
          <w:u w:val="single"/>
        </w:rPr>
      </w:pPr>
    </w:p>
    <w:p w14:paraId="23C159E8" w14:textId="13352EF5" w:rsidR="009B0358" w:rsidRDefault="009B0358" w:rsidP="009B0358">
      <w:pPr>
        <w:spacing w:after="0"/>
        <w:jc w:val="center"/>
        <w:rPr>
          <w:b/>
          <w:bCs/>
          <w:u w:val="single"/>
        </w:rPr>
      </w:pPr>
      <w:r>
        <w:rPr>
          <w:b/>
          <w:bCs/>
          <w:u w:val="single"/>
        </w:rPr>
        <w:lastRenderedPageBreak/>
        <w:t>Dame Dolly in What Makes Us British?</w:t>
      </w:r>
    </w:p>
    <w:p w14:paraId="4BA2E6AF" w14:textId="77777777" w:rsidR="009B0358" w:rsidRDefault="009B0358" w:rsidP="009B0358">
      <w:pPr>
        <w:spacing w:after="0"/>
        <w:jc w:val="center"/>
        <w:rPr>
          <w:b/>
          <w:bCs/>
          <w:u w:val="single"/>
        </w:rPr>
      </w:pPr>
      <w:r>
        <w:rPr>
          <w:b/>
          <w:bCs/>
          <w:u w:val="single"/>
        </w:rPr>
        <w:t xml:space="preserve">An Educational </w:t>
      </w:r>
      <w:r w:rsidRPr="00F22F41">
        <w:rPr>
          <w:b/>
          <w:bCs/>
          <w:u w:val="single"/>
        </w:rPr>
        <w:t>Workshop</w:t>
      </w:r>
      <w:r>
        <w:rPr>
          <w:b/>
          <w:bCs/>
          <w:u w:val="single"/>
        </w:rPr>
        <w:t xml:space="preserve"> for Early Years to KS2</w:t>
      </w:r>
    </w:p>
    <w:p w14:paraId="43789367" w14:textId="77777777" w:rsidR="009B0358" w:rsidRDefault="009B0358" w:rsidP="009B0358">
      <w:pPr>
        <w:spacing w:after="0"/>
        <w:jc w:val="center"/>
        <w:rPr>
          <w:b/>
          <w:bCs/>
          <w:u w:val="single"/>
        </w:rPr>
      </w:pPr>
    </w:p>
    <w:p w14:paraId="03BBA95E" w14:textId="77777777" w:rsidR="009B0358" w:rsidRPr="00F9784F" w:rsidRDefault="009B0358" w:rsidP="009B0358">
      <w:pPr>
        <w:spacing w:after="0"/>
        <w:jc w:val="center"/>
      </w:pPr>
      <w:r w:rsidRPr="00F9784F">
        <w:t>Celebrating British Values; Democracy, Rule of Law, Individual Liberty</w:t>
      </w:r>
      <w:r>
        <w:t xml:space="preserve">, </w:t>
      </w:r>
      <w:r w:rsidRPr="00F9784F">
        <w:t>Mutual Respect and Tolerance of other faiths and beliefs</w:t>
      </w:r>
    </w:p>
    <w:p w14:paraId="515D318C" w14:textId="77777777" w:rsidR="009B0358" w:rsidRDefault="009B0358" w:rsidP="009B0358">
      <w:pPr>
        <w:spacing w:after="0"/>
        <w:jc w:val="center"/>
        <w:rPr>
          <w:b/>
          <w:bCs/>
          <w:u w:val="single"/>
        </w:rPr>
      </w:pPr>
    </w:p>
    <w:p w14:paraId="7F429CC0" w14:textId="77777777" w:rsidR="009B0358" w:rsidRDefault="009B0358" w:rsidP="009B0358">
      <w:pPr>
        <w:spacing w:after="0"/>
        <w:jc w:val="center"/>
        <w:rPr>
          <w:b/>
          <w:bCs/>
          <w:u w:val="single"/>
        </w:rPr>
      </w:pPr>
      <w:r>
        <w:rPr>
          <w:b/>
          <w:bCs/>
          <w:u w:val="single"/>
        </w:rPr>
        <w:t>Dame Dolly in What Makes Us British? (30 Minute Workshops)</w:t>
      </w:r>
    </w:p>
    <w:p w14:paraId="39846A3C" w14:textId="77777777" w:rsidR="009B0358" w:rsidRDefault="009B0358" w:rsidP="009B0358">
      <w:pPr>
        <w:spacing w:after="0"/>
      </w:pPr>
    </w:p>
    <w:p w14:paraId="27EC5CA3" w14:textId="77777777" w:rsidR="009B0358" w:rsidRDefault="009B0358" w:rsidP="009B0358">
      <w:pPr>
        <w:pStyle w:val="ListParagraph"/>
        <w:numPr>
          <w:ilvl w:val="0"/>
          <w:numId w:val="1"/>
        </w:numPr>
        <w:spacing w:after="0" w:line="259" w:lineRule="auto"/>
      </w:pPr>
      <w:r>
        <w:t>Intro – I’m Dame Dolly. Pantomime facts etc</w:t>
      </w:r>
    </w:p>
    <w:p w14:paraId="31AA8EB7" w14:textId="77777777" w:rsidR="009B0358" w:rsidRDefault="009B0358" w:rsidP="009B0358">
      <w:pPr>
        <w:pStyle w:val="ListParagraph"/>
        <w:numPr>
          <w:ilvl w:val="1"/>
          <w:numId w:val="1"/>
        </w:numPr>
        <w:spacing w:after="0" w:line="259" w:lineRule="auto"/>
      </w:pPr>
      <w:r>
        <w:t xml:space="preserve">Mutual Respect </w:t>
      </w:r>
    </w:p>
    <w:p w14:paraId="7731D07A" w14:textId="77777777" w:rsidR="009B0358" w:rsidRDefault="009B0358" w:rsidP="009B0358">
      <w:pPr>
        <w:pStyle w:val="ListParagraph"/>
        <w:spacing w:after="0"/>
      </w:pPr>
    </w:p>
    <w:p w14:paraId="4D17DBE5" w14:textId="77777777" w:rsidR="009B0358" w:rsidRDefault="009B0358" w:rsidP="009B0358">
      <w:pPr>
        <w:pStyle w:val="ListParagraph"/>
        <w:numPr>
          <w:ilvl w:val="0"/>
          <w:numId w:val="1"/>
        </w:numPr>
        <w:spacing w:after="0" w:line="259" w:lineRule="auto"/>
      </w:pPr>
      <w:r>
        <w:t>Game 1 (Warm Up) – British Geography – North, East, West &amp; South (Corners). The children must go to the area they think the place is in e.g. Manchester they go to the north of the hall. (The hall is labelled North, East, South and West)</w:t>
      </w:r>
    </w:p>
    <w:p w14:paraId="275BB889" w14:textId="77777777" w:rsidR="009B0358" w:rsidRDefault="009B0358" w:rsidP="009B0358">
      <w:pPr>
        <w:spacing w:after="0"/>
        <w:ind w:left="360" w:firstLine="360"/>
      </w:pPr>
    </w:p>
    <w:p w14:paraId="04C3192B" w14:textId="77777777" w:rsidR="009B0358" w:rsidRDefault="009B0358" w:rsidP="009B0358">
      <w:pPr>
        <w:spacing w:after="0"/>
        <w:ind w:left="1080" w:firstLine="360"/>
      </w:pPr>
      <w:r>
        <w:t>North – Leeds, York, Manchester, Newcastle and Liverpool</w:t>
      </w:r>
    </w:p>
    <w:p w14:paraId="4BA93F57" w14:textId="77777777" w:rsidR="009B0358" w:rsidRDefault="009B0358" w:rsidP="009B0358">
      <w:pPr>
        <w:spacing w:after="0"/>
        <w:ind w:left="720" w:firstLine="720"/>
      </w:pPr>
      <w:r>
        <w:t>West – Cardiff, Bristol, Plymouth, Salisbury and Bath</w:t>
      </w:r>
    </w:p>
    <w:p w14:paraId="36EFD9B4" w14:textId="77777777" w:rsidR="009B0358" w:rsidRDefault="009B0358" w:rsidP="009B0358">
      <w:pPr>
        <w:spacing w:after="0"/>
        <w:ind w:left="1080" w:firstLine="360"/>
      </w:pPr>
      <w:r>
        <w:t>East – Peterborough, Norwich, Colchester, Chelmsford and Southend</w:t>
      </w:r>
    </w:p>
    <w:p w14:paraId="2A7F93DA" w14:textId="77777777" w:rsidR="009B0358" w:rsidRDefault="009B0358" w:rsidP="009B0358">
      <w:pPr>
        <w:spacing w:after="0"/>
        <w:ind w:left="720" w:firstLine="720"/>
      </w:pPr>
      <w:r>
        <w:t>South – Southampton, Portsmouth, Brighton, Reading and Luton</w:t>
      </w:r>
    </w:p>
    <w:p w14:paraId="7B57D447" w14:textId="77777777" w:rsidR="009B0358" w:rsidRDefault="009B0358" w:rsidP="009B0358">
      <w:pPr>
        <w:spacing w:after="0"/>
        <w:ind w:left="360" w:firstLine="360"/>
      </w:pPr>
    </w:p>
    <w:p w14:paraId="7377AFEF" w14:textId="77777777" w:rsidR="009B0358" w:rsidRPr="00C34226" w:rsidRDefault="009B0358" w:rsidP="009B0358">
      <w:pPr>
        <w:pStyle w:val="ListParagraph"/>
        <w:numPr>
          <w:ilvl w:val="0"/>
          <w:numId w:val="1"/>
        </w:numPr>
        <w:spacing w:after="0" w:line="259" w:lineRule="auto"/>
      </w:pPr>
      <w:r>
        <w:t xml:space="preserve">Game 2 – Religions in Britian. </w:t>
      </w:r>
      <w:r w:rsidRPr="00C34226">
        <w:rPr>
          <w:rFonts w:eastAsia="Times New Roman" w:cstheme="minorHAnsi"/>
          <w:color w:val="0000FF"/>
          <w:lang w:eastAsia="en-GB"/>
        </w:rPr>
        <w:br/>
      </w:r>
    </w:p>
    <w:p w14:paraId="51A565AD" w14:textId="77777777" w:rsidR="009B0358" w:rsidRPr="00C34226" w:rsidRDefault="009B0358" w:rsidP="009B0358">
      <w:pPr>
        <w:pStyle w:val="ListParagraph"/>
        <w:spacing w:after="0"/>
      </w:pPr>
      <w:r w:rsidRPr="00C34226">
        <w:rPr>
          <w:rFonts w:eastAsia="Times New Roman" w:cstheme="minorHAnsi"/>
          <w:lang w:eastAsia="en-GB"/>
        </w:rPr>
        <w:t>Christian 46.2 (46.2%)</w:t>
      </w:r>
    </w:p>
    <w:p w14:paraId="513A6F72" w14:textId="77777777" w:rsidR="009B0358" w:rsidRDefault="009B0358" w:rsidP="009B0358">
      <w:pPr>
        <w:pStyle w:val="ListParagraph"/>
        <w:spacing w:after="0"/>
        <w:rPr>
          <w:rFonts w:eastAsia="Times New Roman" w:cstheme="minorHAnsi"/>
          <w:lang w:eastAsia="en-GB"/>
        </w:rPr>
      </w:pPr>
      <w:hyperlink r:id="rId7" w:tooltip="Irreligion" w:history="1">
        <w:r w:rsidRPr="00C34226">
          <w:rPr>
            <w:rFonts w:eastAsia="Times New Roman" w:cstheme="minorHAnsi"/>
            <w:lang w:eastAsia="en-GB"/>
          </w:rPr>
          <w:t>No religion</w:t>
        </w:r>
      </w:hyperlink>
      <w:r>
        <w:rPr>
          <w:rFonts w:eastAsia="Times New Roman" w:cstheme="minorHAnsi"/>
          <w:lang w:eastAsia="en-GB"/>
        </w:rPr>
        <w:t xml:space="preserve"> (Atheist/Agnostic)</w:t>
      </w:r>
      <w:r w:rsidRPr="00C34226">
        <w:rPr>
          <w:rFonts w:eastAsia="Times New Roman" w:cstheme="minorHAnsi"/>
          <w:lang w:eastAsia="en-GB"/>
        </w:rPr>
        <w:t> 37.2 (37.2%)</w:t>
      </w:r>
    </w:p>
    <w:p w14:paraId="49D23AD6" w14:textId="77777777" w:rsidR="009B0358" w:rsidRDefault="009B0358" w:rsidP="009B0358">
      <w:pPr>
        <w:pStyle w:val="ListParagraph"/>
        <w:spacing w:after="0"/>
        <w:rPr>
          <w:rFonts w:eastAsia="Times New Roman" w:cstheme="minorHAnsi"/>
          <w:lang w:eastAsia="en-GB"/>
        </w:rPr>
      </w:pPr>
      <w:hyperlink r:id="rId8" w:tooltip="Islam in the United Kingdom" w:history="1">
        <w:r w:rsidRPr="00C34226">
          <w:rPr>
            <w:rFonts w:eastAsia="Times New Roman" w:cstheme="minorHAnsi"/>
            <w:lang w:eastAsia="en-GB"/>
          </w:rPr>
          <w:t>Muslim</w:t>
        </w:r>
      </w:hyperlink>
      <w:r w:rsidRPr="00C34226">
        <w:rPr>
          <w:rFonts w:eastAsia="Times New Roman" w:cstheme="minorHAnsi"/>
          <w:lang w:eastAsia="en-GB"/>
        </w:rPr>
        <w:t> 6.5 (6.49%)</w:t>
      </w:r>
    </w:p>
    <w:p w14:paraId="2127F617" w14:textId="77777777" w:rsidR="009B0358" w:rsidRDefault="009B0358" w:rsidP="009B0358">
      <w:pPr>
        <w:pStyle w:val="ListParagraph"/>
        <w:spacing w:after="0"/>
        <w:rPr>
          <w:rFonts w:eastAsia="Times New Roman" w:cstheme="minorHAnsi"/>
          <w:lang w:eastAsia="en-GB"/>
        </w:rPr>
      </w:pPr>
      <w:hyperlink r:id="rId9" w:tooltip="Hinduism in the United Kingdom" w:history="1">
        <w:r w:rsidRPr="00C34226">
          <w:rPr>
            <w:rFonts w:eastAsia="Times New Roman" w:cstheme="minorHAnsi"/>
            <w:lang w:eastAsia="en-GB"/>
          </w:rPr>
          <w:t>Hindu</w:t>
        </w:r>
      </w:hyperlink>
      <w:r w:rsidRPr="00C34226">
        <w:rPr>
          <w:rFonts w:eastAsia="Times New Roman" w:cstheme="minorHAnsi"/>
          <w:lang w:eastAsia="en-GB"/>
        </w:rPr>
        <w:t> 1.7 (1.70%)</w:t>
      </w:r>
    </w:p>
    <w:p w14:paraId="15189BBC" w14:textId="77777777" w:rsidR="009B0358" w:rsidRDefault="009B0358" w:rsidP="009B0358">
      <w:pPr>
        <w:pStyle w:val="ListParagraph"/>
        <w:spacing w:after="0"/>
        <w:rPr>
          <w:rFonts w:eastAsia="Times New Roman" w:cstheme="minorHAnsi"/>
          <w:lang w:eastAsia="en-GB"/>
        </w:rPr>
      </w:pPr>
      <w:hyperlink r:id="rId10" w:tooltip="Sikhism in the United Kingdom" w:history="1">
        <w:r w:rsidRPr="00C34226">
          <w:rPr>
            <w:rFonts w:eastAsia="Times New Roman" w:cstheme="minorHAnsi"/>
            <w:lang w:eastAsia="en-GB"/>
          </w:rPr>
          <w:t>Sikh</w:t>
        </w:r>
      </w:hyperlink>
      <w:r w:rsidRPr="00C34226">
        <w:rPr>
          <w:rFonts w:eastAsia="Times New Roman" w:cstheme="minorHAnsi"/>
          <w:lang w:eastAsia="en-GB"/>
        </w:rPr>
        <w:t> 0.9 (0.90%)</w:t>
      </w:r>
    </w:p>
    <w:p w14:paraId="6C1B4ACB" w14:textId="77777777" w:rsidR="009B0358" w:rsidRDefault="009B0358" w:rsidP="009B0358">
      <w:pPr>
        <w:pStyle w:val="ListParagraph"/>
        <w:spacing w:after="0"/>
        <w:rPr>
          <w:rFonts w:eastAsia="Times New Roman" w:cstheme="minorHAnsi"/>
          <w:lang w:eastAsia="en-GB"/>
        </w:rPr>
      </w:pPr>
      <w:hyperlink r:id="rId11" w:tooltip="Buddhism in the United Kingdom" w:history="1">
        <w:r w:rsidRPr="00C34226">
          <w:rPr>
            <w:rFonts w:eastAsia="Times New Roman" w:cstheme="minorHAnsi"/>
            <w:lang w:eastAsia="en-GB"/>
          </w:rPr>
          <w:t>Buddhist</w:t>
        </w:r>
      </w:hyperlink>
      <w:r w:rsidRPr="00C34226">
        <w:rPr>
          <w:rFonts w:eastAsia="Times New Roman" w:cstheme="minorHAnsi"/>
          <w:lang w:eastAsia="en-GB"/>
        </w:rPr>
        <w:t> 0.5 (0.50%)</w:t>
      </w:r>
    </w:p>
    <w:p w14:paraId="6E11433B" w14:textId="77777777" w:rsidR="009B0358" w:rsidRDefault="009B0358" w:rsidP="009B0358">
      <w:pPr>
        <w:pStyle w:val="ListParagraph"/>
        <w:spacing w:after="0"/>
        <w:rPr>
          <w:rFonts w:eastAsia="Times New Roman" w:cstheme="minorHAnsi"/>
          <w:lang w:eastAsia="en-GB"/>
        </w:rPr>
      </w:pPr>
      <w:hyperlink r:id="rId12" w:tooltip="Judaism in the United Kingdom" w:history="1">
        <w:r w:rsidRPr="00C34226">
          <w:rPr>
            <w:rFonts w:eastAsia="Times New Roman" w:cstheme="minorHAnsi"/>
            <w:lang w:eastAsia="en-GB"/>
          </w:rPr>
          <w:t>Jewish</w:t>
        </w:r>
      </w:hyperlink>
      <w:r w:rsidRPr="00C34226">
        <w:rPr>
          <w:rFonts w:eastAsia="Times New Roman" w:cstheme="minorHAnsi"/>
          <w:lang w:eastAsia="en-GB"/>
        </w:rPr>
        <w:t> 0.5 (0.50%)</w:t>
      </w:r>
    </w:p>
    <w:p w14:paraId="274D2772" w14:textId="77777777" w:rsidR="009B0358" w:rsidRDefault="009B0358" w:rsidP="009B0358">
      <w:pPr>
        <w:pStyle w:val="ListParagraph"/>
        <w:spacing w:after="0"/>
        <w:rPr>
          <w:rFonts w:eastAsia="Times New Roman" w:cstheme="minorHAnsi"/>
          <w:lang w:eastAsia="en-GB"/>
        </w:rPr>
      </w:pPr>
      <w:r w:rsidRPr="00C34226">
        <w:rPr>
          <w:rFonts w:eastAsia="Times New Roman" w:cstheme="minorHAnsi"/>
          <w:lang w:eastAsia="en-GB"/>
        </w:rPr>
        <w:t>Other religions 0.6 (0.60%)</w:t>
      </w:r>
    </w:p>
    <w:p w14:paraId="55EF0160" w14:textId="77777777" w:rsidR="009B0358" w:rsidRDefault="009B0358" w:rsidP="009B0358">
      <w:pPr>
        <w:pStyle w:val="ListParagraph"/>
        <w:spacing w:after="0"/>
        <w:rPr>
          <w:rFonts w:eastAsia="Times New Roman" w:cstheme="minorHAnsi"/>
          <w:lang w:eastAsia="en-GB"/>
        </w:rPr>
      </w:pPr>
      <w:r w:rsidRPr="00C34226">
        <w:rPr>
          <w:rFonts w:eastAsia="Times New Roman" w:cstheme="minorHAnsi"/>
          <w:lang w:eastAsia="en-GB"/>
        </w:rPr>
        <w:lastRenderedPageBreak/>
        <w:t>Not stated 6 (5.99%)</w:t>
      </w:r>
    </w:p>
    <w:p w14:paraId="4D14AC39" w14:textId="77777777" w:rsidR="009B0358" w:rsidRDefault="009B0358" w:rsidP="009B0358">
      <w:pPr>
        <w:pStyle w:val="ListParagraph"/>
        <w:spacing w:after="0"/>
        <w:rPr>
          <w:rFonts w:eastAsia="Times New Roman" w:cstheme="minorHAnsi"/>
          <w:lang w:eastAsia="en-GB"/>
        </w:rPr>
      </w:pPr>
    </w:p>
    <w:p w14:paraId="2D1FD336" w14:textId="77777777" w:rsidR="009B0358" w:rsidRDefault="009B0358" w:rsidP="009B0358">
      <w:pPr>
        <w:spacing w:after="0"/>
        <w:rPr>
          <w:rFonts w:eastAsia="Times New Roman" w:cstheme="minorHAnsi"/>
          <w:lang w:eastAsia="en-GB"/>
        </w:rPr>
      </w:pPr>
      <w:r w:rsidRPr="00906371">
        <w:rPr>
          <w:rFonts w:eastAsia="Times New Roman" w:cstheme="minorHAnsi"/>
          <w:lang w:eastAsia="en-GB"/>
        </w:rPr>
        <w:t>Cards with all the religions displayed on with a fact about each religion. Get the children to remember each religion without looking. Sweet for a correct answer.</w:t>
      </w:r>
    </w:p>
    <w:p w14:paraId="38F6838D" w14:textId="77777777" w:rsidR="009B0358" w:rsidRDefault="009B0358" w:rsidP="009B0358">
      <w:pPr>
        <w:spacing w:after="0"/>
        <w:rPr>
          <w:rFonts w:eastAsia="Times New Roman" w:cstheme="minorHAnsi"/>
          <w:lang w:eastAsia="en-GB"/>
        </w:rPr>
      </w:pPr>
    </w:p>
    <w:p w14:paraId="64219641" w14:textId="77777777" w:rsidR="009B0358" w:rsidRDefault="009B0358" w:rsidP="009B0358">
      <w:pPr>
        <w:pStyle w:val="ListParagraph"/>
        <w:spacing w:after="0"/>
        <w:rPr>
          <w:rFonts w:eastAsia="Times New Roman" w:cstheme="minorHAnsi"/>
          <w:lang w:eastAsia="en-GB"/>
        </w:rPr>
      </w:pPr>
      <w:r w:rsidRPr="00C34226">
        <w:rPr>
          <w:rFonts w:eastAsia="Times New Roman" w:cstheme="minorHAnsi"/>
          <w:lang w:eastAsia="en-GB"/>
        </w:rPr>
        <w:t>Christian </w:t>
      </w:r>
      <w:r>
        <w:rPr>
          <w:rFonts w:eastAsia="Times New Roman" w:cstheme="minorHAnsi"/>
          <w:lang w:eastAsia="en-GB"/>
        </w:rPr>
        <w:t>– Believe in God and Jesus Christ. Their holy scripture is the bible.</w:t>
      </w:r>
    </w:p>
    <w:p w14:paraId="778E3A3D" w14:textId="77777777" w:rsidR="009B0358" w:rsidRPr="00C34226" w:rsidRDefault="009B0358" w:rsidP="009B0358">
      <w:pPr>
        <w:pStyle w:val="ListParagraph"/>
        <w:spacing w:after="0"/>
      </w:pPr>
    </w:p>
    <w:p w14:paraId="265D3551" w14:textId="77777777" w:rsidR="009B0358" w:rsidRDefault="009B0358" w:rsidP="009B0358">
      <w:pPr>
        <w:pStyle w:val="ListParagraph"/>
        <w:spacing w:after="0"/>
        <w:rPr>
          <w:rFonts w:eastAsia="Times New Roman" w:cstheme="minorHAnsi"/>
          <w:lang w:eastAsia="en-GB"/>
        </w:rPr>
      </w:pPr>
      <w:hyperlink r:id="rId13" w:tooltip="Irreligion" w:history="1">
        <w:r w:rsidRPr="00C34226">
          <w:rPr>
            <w:rFonts w:eastAsia="Times New Roman" w:cstheme="minorHAnsi"/>
            <w:lang w:eastAsia="en-GB"/>
          </w:rPr>
          <w:t>No religion</w:t>
        </w:r>
      </w:hyperlink>
      <w:r>
        <w:rPr>
          <w:rFonts w:eastAsia="Times New Roman" w:cstheme="minorHAnsi"/>
          <w:lang w:eastAsia="en-GB"/>
        </w:rPr>
        <w:t xml:space="preserve"> (Atheist/Agnostic) </w:t>
      </w:r>
    </w:p>
    <w:p w14:paraId="60D32157" w14:textId="77777777" w:rsidR="009B0358" w:rsidRDefault="009B0358" w:rsidP="009B0358">
      <w:pPr>
        <w:pStyle w:val="ListParagraph"/>
        <w:numPr>
          <w:ilvl w:val="0"/>
          <w:numId w:val="3"/>
        </w:numPr>
        <w:spacing w:after="0" w:line="259" w:lineRule="auto"/>
        <w:rPr>
          <w:rFonts w:eastAsia="Times New Roman" w:cstheme="minorHAnsi"/>
          <w:lang w:eastAsia="en-GB"/>
        </w:rPr>
      </w:pPr>
      <w:r>
        <w:rPr>
          <w:rFonts w:eastAsia="Times New Roman" w:cstheme="minorHAnsi"/>
          <w:lang w:eastAsia="en-GB"/>
        </w:rPr>
        <w:t xml:space="preserve">Atheist – They don’t believe in any religion. </w:t>
      </w:r>
    </w:p>
    <w:p w14:paraId="1EB2FA4C" w14:textId="77777777" w:rsidR="009B0358" w:rsidRDefault="009B0358" w:rsidP="009B0358">
      <w:pPr>
        <w:pStyle w:val="ListParagraph"/>
        <w:numPr>
          <w:ilvl w:val="0"/>
          <w:numId w:val="3"/>
        </w:numPr>
        <w:spacing w:after="0" w:line="259" w:lineRule="auto"/>
        <w:rPr>
          <w:rFonts w:eastAsia="Times New Roman" w:cstheme="minorHAnsi"/>
          <w:lang w:eastAsia="en-GB"/>
        </w:rPr>
      </w:pPr>
      <w:r>
        <w:rPr>
          <w:rFonts w:eastAsia="Times New Roman" w:cstheme="minorHAnsi"/>
          <w:lang w:eastAsia="en-GB"/>
        </w:rPr>
        <w:t>Agnostic – Don’t have a religion but can’t say either way if they believe it.</w:t>
      </w:r>
    </w:p>
    <w:p w14:paraId="5338FA78" w14:textId="77777777" w:rsidR="009B0358" w:rsidRDefault="009B0358" w:rsidP="009B0358">
      <w:pPr>
        <w:pStyle w:val="ListParagraph"/>
        <w:spacing w:after="0"/>
        <w:rPr>
          <w:rFonts w:eastAsia="Times New Roman" w:cstheme="minorHAnsi"/>
          <w:lang w:eastAsia="en-GB"/>
        </w:rPr>
      </w:pPr>
    </w:p>
    <w:p w14:paraId="4BEDA4A9" w14:textId="77777777" w:rsidR="009B0358" w:rsidRDefault="009B0358" w:rsidP="009B0358">
      <w:pPr>
        <w:pStyle w:val="ListParagraph"/>
        <w:spacing w:after="0"/>
        <w:rPr>
          <w:rFonts w:eastAsia="Times New Roman" w:cstheme="minorHAnsi"/>
          <w:lang w:eastAsia="en-GB"/>
        </w:rPr>
      </w:pPr>
      <w:hyperlink r:id="rId14" w:tooltip="Islam in the United Kingdom" w:history="1">
        <w:r w:rsidRPr="00C34226">
          <w:rPr>
            <w:rFonts w:eastAsia="Times New Roman" w:cstheme="minorHAnsi"/>
            <w:lang w:eastAsia="en-GB"/>
          </w:rPr>
          <w:t>Muslim</w:t>
        </w:r>
      </w:hyperlink>
      <w:r>
        <w:rPr>
          <w:rFonts w:eastAsia="Times New Roman" w:cstheme="minorHAnsi"/>
          <w:lang w:eastAsia="en-GB"/>
        </w:rPr>
        <w:t xml:space="preserve"> – They’re followers of Islam which means </w:t>
      </w:r>
      <w:r w:rsidRPr="0048225D">
        <w:rPr>
          <w:rFonts w:eastAsia="Times New Roman" w:cstheme="minorHAnsi"/>
          <w:lang w:eastAsia="en-GB"/>
        </w:rPr>
        <w:t>submission to the will of God</w:t>
      </w:r>
      <w:r>
        <w:rPr>
          <w:rFonts w:eastAsia="Times New Roman" w:cstheme="minorHAnsi"/>
          <w:lang w:eastAsia="en-GB"/>
        </w:rPr>
        <w:t xml:space="preserve">. They worship the prophet Mohammad </w:t>
      </w:r>
    </w:p>
    <w:p w14:paraId="76D2C3C7" w14:textId="77777777" w:rsidR="009B0358" w:rsidRDefault="009B0358" w:rsidP="009B0358">
      <w:pPr>
        <w:pStyle w:val="ListParagraph"/>
        <w:spacing w:after="0"/>
        <w:rPr>
          <w:rFonts w:eastAsia="Times New Roman" w:cstheme="minorHAnsi"/>
          <w:lang w:eastAsia="en-GB"/>
        </w:rPr>
      </w:pPr>
    </w:p>
    <w:p w14:paraId="0EADA813" w14:textId="77777777" w:rsidR="009B0358" w:rsidRDefault="009B0358" w:rsidP="009B0358">
      <w:pPr>
        <w:pStyle w:val="ListParagraph"/>
        <w:spacing w:after="0"/>
        <w:rPr>
          <w:rFonts w:eastAsia="Times New Roman" w:cstheme="minorHAnsi"/>
          <w:lang w:eastAsia="en-GB"/>
        </w:rPr>
      </w:pPr>
      <w:hyperlink r:id="rId15" w:tooltip="Hinduism in the United Kingdom" w:history="1">
        <w:r w:rsidRPr="00C34226">
          <w:rPr>
            <w:rFonts w:eastAsia="Times New Roman" w:cstheme="minorHAnsi"/>
            <w:lang w:eastAsia="en-GB"/>
          </w:rPr>
          <w:t>Hindu</w:t>
        </w:r>
      </w:hyperlink>
      <w:r w:rsidRPr="00C34226">
        <w:rPr>
          <w:rFonts w:eastAsia="Times New Roman" w:cstheme="minorHAnsi"/>
          <w:lang w:eastAsia="en-GB"/>
        </w:rPr>
        <w:t> </w:t>
      </w:r>
      <w:r>
        <w:rPr>
          <w:rFonts w:eastAsia="Times New Roman" w:cstheme="minorHAnsi"/>
          <w:lang w:eastAsia="en-GB"/>
        </w:rPr>
        <w:t xml:space="preserve">– Hinduism originated in India and is one of the </w:t>
      </w:r>
      <w:proofErr w:type="spellStart"/>
      <w:r>
        <w:rPr>
          <w:rFonts w:eastAsia="Times New Roman" w:cstheme="minorHAnsi"/>
          <w:lang w:eastAsia="en-GB"/>
        </w:rPr>
        <w:t>worlds</w:t>
      </w:r>
      <w:proofErr w:type="spellEnd"/>
      <w:r>
        <w:rPr>
          <w:rFonts w:eastAsia="Times New Roman" w:cstheme="minorHAnsi"/>
          <w:lang w:eastAsia="en-GB"/>
        </w:rPr>
        <w:t xml:space="preserve"> oldest religions. They believe in reincarnation, which means you come back after you pass away, but in a different life.</w:t>
      </w:r>
    </w:p>
    <w:p w14:paraId="3715A144" w14:textId="77777777" w:rsidR="009B0358" w:rsidRDefault="009B0358" w:rsidP="009B0358">
      <w:pPr>
        <w:pStyle w:val="ListParagraph"/>
        <w:spacing w:after="0"/>
        <w:rPr>
          <w:rFonts w:eastAsia="Times New Roman" w:cstheme="minorHAnsi"/>
          <w:lang w:eastAsia="en-GB"/>
        </w:rPr>
      </w:pPr>
    </w:p>
    <w:p w14:paraId="53D888AA" w14:textId="77777777" w:rsidR="009B0358" w:rsidRDefault="009B0358" w:rsidP="009B0358">
      <w:pPr>
        <w:pStyle w:val="ListParagraph"/>
        <w:spacing w:after="0"/>
        <w:rPr>
          <w:rFonts w:eastAsia="Times New Roman" w:cstheme="minorHAnsi"/>
          <w:lang w:eastAsia="en-GB"/>
        </w:rPr>
      </w:pPr>
      <w:hyperlink r:id="rId16" w:tooltip="Sikhism in the United Kingdom" w:history="1">
        <w:r w:rsidRPr="00C34226">
          <w:rPr>
            <w:rFonts w:eastAsia="Times New Roman" w:cstheme="minorHAnsi"/>
            <w:lang w:eastAsia="en-GB"/>
          </w:rPr>
          <w:t>Sikh</w:t>
        </w:r>
      </w:hyperlink>
      <w:r w:rsidRPr="00C34226">
        <w:rPr>
          <w:rFonts w:eastAsia="Times New Roman" w:cstheme="minorHAnsi"/>
          <w:lang w:eastAsia="en-GB"/>
        </w:rPr>
        <w:t> </w:t>
      </w:r>
      <w:r>
        <w:rPr>
          <w:rFonts w:eastAsia="Times New Roman" w:cstheme="minorHAnsi"/>
          <w:lang w:eastAsia="en-GB"/>
        </w:rPr>
        <w:t xml:space="preserve">– </w:t>
      </w:r>
      <w:r w:rsidRPr="0048225D">
        <w:rPr>
          <w:rFonts w:eastAsia="Times New Roman" w:cstheme="minorHAnsi"/>
          <w:lang w:eastAsia="en-GB"/>
        </w:rPr>
        <w:t>T</w:t>
      </w:r>
      <w:r>
        <w:rPr>
          <w:rFonts w:eastAsia="Times New Roman" w:cstheme="minorHAnsi"/>
          <w:lang w:eastAsia="en-GB"/>
        </w:rPr>
        <w:t>hey believe t</w:t>
      </w:r>
      <w:r w:rsidRPr="0048225D">
        <w:rPr>
          <w:rFonts w:eastAsia="Times New Roman" w:cstheme="minorHAnsi"/>
          <w:lang w:eastAsia="en-GB"/>
        </w:rPr>
        <w:t xml:space="preserve">here is only one God, referred to as </w:t>
      </w:r>
      <w:r>
        <w:rPr>
          <w:rFonts w:eastAsia="Times New Roman" w:cstheme="minorHAnsi"/>
          <w:lang w:eastAsia="en-GB"/>
        </w:rPr>
        <w:t>‘</w:t>
      </w:r>
      <w:r w:rsidRPr="0048225D">
        <w:rPr>
          <w:rFonts w:eastAsia="Times New Roman" w:cstheme="minorHAnsi"/>
          <w:lang w:eastAsia="en-GB"/>
        </w:rPr>
        <w:t>Waheguru</w:t>
      </w:r>
      <w:r>
        <w:rPr>
          <w:rFonts w:eastAsia="Times New Roman" w:cstheme="minorHAnsi"/>
          <w:lang w:eastAsia="en-GB"/>
        </w:rPr>
        <w:t>’</w:t>
      </w:r>
      <w:r w:rsidRPr="0048225D">
        <w:rPr>
          <w:rFonts w:eastAsia="Times New Roman" w:cstheme="minorHAnsi"/>
          <w:lang w:eastAsia="en-GB"/>
        </w:rPr>
        <w:t xml:space="preserve"> meaning </w:t>
      </w:r>
      <w:r>
        <w:rPr>
          <w:rFonts w:eastAsia="Times New Roman" w:cstheme="minorHAnsi"/>
          <w:lang w:eastAsia="en-GB"/>
        </w:rPr>
        <w:t>‘</w:t>
      </w:r>
      <w:r w:rsidRPr="0048225D">
        <w:rPr>
          <w:rFonts w:eastAsia="Times New Roman" w:cstheme="minorHAnsi"/>
          <w:lang w:eastAsia="en-GB"/>
        </w:rPr>
        <w:t>Wonderful Teacher</w:t>
      </w:r>
      <w:r>
        <w:rPr>
          <w:rFonts w:eastAsia="Times New Roman" w:cstheme="minorHAnsi"/>
          <w:lang w:eastAsia="en-GB"/>
        </w:rPr>
        <w:t xml:space="preserve">’ </w:t>
      </w:r>
    </w:p>
    <w:p w14:paraId="34FFCF3B" w14:textId="77777777" w:rsidR="009B0358" w:rsidRDefault="009B0358" w:rsidP="009B0358">
      <w:pPr>
        <w:pStyle w:val="ListParagraph"/>
        <w:spacing w:after="0"/>
        <w:rPr>
          <w:rFonts w:eastAsia="Times New Roman" w:cstheme="minorHAnsi"/>
          <w:lang w:eastAsia="en-GB"/>
        </w:rPr>
      </w:pPr>
    </w:p>
    <w:p w14:paraId="54BDCC5F" w14:textId="77777777" w:rsidR="009B0358" w:rsidRDefault="009B0358" w:rsidP="009B0358">
      <w:pPr>
        <w:pStyle w:val="ListParagraph"/>
        <w:spacing w:after="0"/>
        <w:rPr>
          <w:rFonts w:eastAsia="Times New Roman" w:cstheme="minorHAnsi"/>
          <w:lang w:eastAsia="en-GB"/>
        </w:rPr>
      </w:pPr>
      <w:hyperlink r:id="rId17" w:tooltip="Buddhism in the United Kingdom" w:history="1">
        <w:r w:rsidRPr="00C34226">
          <w:rPr>
            <w:rFonts w:eastAsia="Times New Roman" w:cstheme="minorHAnsi"/>
            <w:lang w:eastAsia="en-GB"/>
          </w:rPr>
          <w:t>Buddhist</w:t>
        </w:r>
      </w:hyperlink>
      <w:r w:rsidRPr="00C34226">
        <w:rPr>
          <w:rFonts w:eastAsia="Times New Roman" w:cstheme="minorHAnsi"/>
          <w:lang w:eastAsia="en-GB"/>
        </w:rPr>
        <w:t> </w:t>
      </w:r>
      <w:r>
        <w:rPr>
          <w:rFonts w:eastAsia="Times New Roman" w:cstheme="minorHAnsi"/>
          <w:lang w:eastAsia="en-GB"/>
        </w:rPr>
        <w:t>– Buddhism</w:t>
      </w:r>
      <w:r w:rsidRPr="00900B79">
        <w:rPr>
          <w:rFonts w:eastAsia="Times New Roman" w:cstheme="minorHAnsi"/>
          <w:lang w:eastAsia="en-GB"/>
        </w:rPr>
        <w:t xml:space="preserve"> focuse</w:t>
      </w:r>
      <w:r>
        <w:rPr>
          <w:rFonts w:eastAsia="Times New Roman" w:cstheme="minorHAnsi"/>
          <w:lang w:eastAsia="en-GB"/>
        </w:rPr>
        <w:t xml:space="preserve">s </w:t>
      </w:r>
      <w:r w:rsidRPr="00900B79">
        <w:rPr>
          <w:rFonts w:eastAsia="Times New Roman" w:cstheme="minorHAnsi"/>
          <w:lang w:eastAsia="en-GB"/>
        </w:rPr>
        <w:t>on achieving enlightenment (Nirvana) by following the teachings of Siddhartha Gautama, known as the Buddha,</w:t>
      </w:r>
      <w:r>
        <w:rPr>
          <w:rFonts w:eastAsia="Times New Roman" w:cstheme="minorHAnsi"/>
          <w:lang w:eastAsia="en-GB"/>
        </w:rPr>
        <w:t xml:space="preserve"> which is where we get the phrase Buddhism from.</w:t>
      </w:r>
    </w:p>
    <w:p w14:paraId="10562C5C" w14:textId="77777777" w:rsidR="009B0358" w:rsidRPr="00900B79" w:rsidRDefault="009B0358" w:rsidP="009B0358">
      <w:pPr>
        <w:pStyle w:val="ListParagraph"/>
        <w:spacing w:after="0"/>
        <w:rPr>
          <w:rFonts w:eastAsia="Times New Roman" w:cstheme="minorHAnsi"/>
          <w:lang w:eastAsia="en-GB"/>
        </w:rPr>
      </w:pPr>
    </w:p>
    <w:p w14:paraId="54F082B6" w14:textId="77777777" w:rsidR="009B0358" w:rsidRDefault="009B0358" w:rsidP="009B0358">
      <w:pPr>
        <w:pStyle w:val="ListParagraph"/>
        <w:spacing w:after="0"/>
        <w:rPr>
          <w:rFonts w:eastAsia="Times New Roman" w:cstheme="minorHAnsi"/>
          <w:lang w:eastAsia="en-GB"/>
        </w:rPr>
      </w:pPr>
      <w:hyperlink r:id="rId18" w:tooltip="Judaism in the United Kingdom" w:history="1">
        <w:r w:rsidRPr="00C34226">
          <w:rPr>
            <w:rFonts w:eastAsia="Times New Roman" w:cstheme="minorHAnsi"/>
            <w:lang w:eastAsia="en-GB"/>
          </w:rPr>
          <w:t>Jewish</w:t>
        </w:r>
      </w:hyperlink>
      <w:r>
        <w:rPr>
          <w:rFonts w:eastAsia="Times New Roman" w:cstheme="minorHAnsi"/>
          <w:lang w:eastAsia="en-GB"/>
        </w:rPr>
        <w:t xml:space="preserve"> – Judaism is over 4000 years old, and it originated in the middle east</w:t>
      </w:r>
    </w:p>
    <w:p w14:paraId="29D37049" w14:textId="77777777" w:rsidR="009B0358" w:rsidRDefault="009B0358" w:rsidP="009B0358">
      <w:pPr>
        <w:pStyle w:val="ListParagraph"/>
        <w:spacing w:after="0"/>
        <w:rPr>
          <w:rFonts w:eastAsia="Times New Roman" w:cstheme="minorHAnsi"/>
          <w:lang w:eastAsia="en-GB"/>
        </w:rPr>
      </w:pPr>
    </w:p>
    <w:p w14:paraId="2F877723" w14:textId="77777777" w:rsidR="009B0358" w:rsidRDefault="009B0358" w:rsidP="009B0358">
      <w:pPr>
        <w:pStyle w:val="ListParagraph"/>
        <w:spacing w:after="0"/>
        <w:rPr>
          <w:rFonts w:eastAsia="Times New Roman" w:cstheme="minorHAnsi"/>
          <w:lang w:eastAsia="en-GB"/>
        </w:rPr>
      </w:pPr>
      <w:r w:rsidRPr="00C34226">
        <w:rPr>
          <w:rFonts w:eastAsia="Times New Roman" w:cstheme="minorHAnsi"/>
          <w:lang w:eastAsia="en-GB"/>
        </w:rPr>
        <w:t xml:space="preserve">Other religions </w:t>
      </w:r>
      <w:r>
        <w:rPr>
          <w:rFonts w:eastAsia="Times New Roman" w:cstheme="minorHAnsi"/>
          <w:lang w:eastAsia="en-GB"/>
        </w:rPr>
        <w:t xml:space="preserve">– There are thousands of religions all over the world! Far </w:t>
      </w:r>
      <w:proofErr w:type="spellStart"/>
      <w:proofErr w:type="gramStart"/>
      <w:r>
        <w:rPr>
          <w:rFonts w:eastAsia="Times New Roman" w:cstheme="minorHAnsi"/>
          <w:lang w:eastAsia="en-GB"/>
        </w:rPr>
        <w:t>to</w:t>
      </w:r>
      <w:proofErr w:type="spellEnd"/>
      <w:proofErr w:type="gramEnd"/>
      <w:r>
        <w:rPr>
          <w:rFonts w:eastAsia="Times New Roman" w:cstheme="minorHAnsi"/>
          <w:lang w:eastAsia="en-GB"/>
        </w:rPr>
        <w:t xml:space="preserve"> many to list!</w:t>
      </w:r>
    </w:p>
    <w:p w14:paraId="7AF252A7" w14:textId="77777777" w:rsidR="009B0358" w:rsidRDefault="009B0358" w:rsidP="009B0358">
      <w:pPr>
        <w:spacing w:after="0"/>
        <w:rPr>
          <w:rFonts w:eastAsia="Times New Roman" w:cstheme="minorHAnsi"/>
          <w:lang w:eastAsia="en-GB"/>
        </w:rPr>
      </w:pPr>
    </w:p>
    <w:p w14:paraId="3D59C1CF" w14:textId="77777777" w:rsidR="009B0358" w:rsidRPr="00C34226" w:rsidRDefault="009B0358" w:rsidP="009B0358">
      <w:pPr>
        <w:shd w:val="clear" w:color="auto" w:fill="FFFFFF" w:themeFill="background1"/>
        <w:spacing w:after="0"/>
      </w:pPr>
      <w:r>
        <w:rPr>
          <w:rFonts w:eastAsia="Times New Roman" w:cstheme="minorHAnsi"/>
          <w:lang w:eastAsia="en-GB"/>
        </w:rPr>
        <w:t xml:space="preserve">Because of Britian’s rules on </w:t>
      </w:r>
      <w:r w:rsidRPr="00C34226">
        <w:t>Individual Liberty,</w:t>
      </w:r>
      <w:r>
        <w:t xml:space="preserve"> it means we are free to worship whoever we want, love who we want to love and say what we want without fear of prosecution (getting into trouble with the law).</w:t>
      </w:r>
    </w:p>
    <w:p w14:paraId="376D06D4" w14:textId="77777777" w:rsidR="009B0358" w:rsidRDefault="009B0358" w:rsidP="009B0358">
      <w:pPr>
        <w:spacing w:after="0"/>
      </w:pPr>
    </w:p>
    <w:p w14:paraId="6CABCAAE" w14:textId="77777777" w:rsidR="009B0358" w:rsidRDefault="009B0358" w:rsidP="009B0358">
      <w:pPr>
        <w:pStyle w:val="ListParagraph"/>
        <w:numPr>
          <w:ilvl w:val="0"/>
          <w:numId w:val="1"/>
        </w:numPr>
        <w:spacing w:after="0" w:line="259" w:lineRule="auto"/>
      </w:pPr>
      <w:r>
        <w:lastRenderedPageBreak/>
        <w:t>Game 3 – Royal Wave – Best Royal Wave and impression of the Queen/King becomes the Queen/King</w:t>
      </w:r>
    </w:p>
    <w:p w14:paraId="158B62FC" w14:textId="77777777" w:rsidR="009B0358" w:rsidRDefault="009B0358" w:rsidP="009B0358">
      <w:pPr>
        <w:pStyle w:val="ListParagraph"/>
      </w:pPr>
    </w:p>
    <w:p w14:paraId="1F611512" w14:textId="77777777" w:rsidR="009B0358" w:rsidRDefault="009B0358" w:rsidP="009B0358">
      <w:pPr>
        <w:pStyle w:val="ListParagraph"/>
        <w:numPr>
          <w:ilvl w:val="1"/>
          <w:numId w:val="1"/>
        </w:numPr>
        <w:spacing w:after="0" w:line="259" w:lineRule="auto"/>
      </w:pPr>
      <w:r>
        <w:t>Odd facts about Kings &amp; Queens – they use to set all the laws, but now we have a government who set the laws who are democratically elected and everyone including the government must follow the law.</w:t>
      </w:r>
    </w:p>
    <w:p w14:paraId="6A721DDE" w14:textId="77777777" w:rsidR="009B0358" w:rsidRDefault="009B0358" w:rsidP="009B0358">
      <w:pPr>
        <w:pStyle w:val="ListParagraph"/>
        <w:spacing w:after="0"/>
        <w:ind w:left="1440"/>
      </w:pPr>
    </w:p>
    <w:p w14:paraId="36F0AEAE" w14:textId="77777777" w:rsidR="009B0358" w:rsidRDefault="009B0358" w:rsidP="009B0358">
      <w:pPr>
        <w:pStyle w:val="ListParagraph"/>
        <w:numPr>
          <w:ilvl w:val="0"/>
          <w:numId w:val="1"/>
        </w:numPr>
        <w:spacing w:after="0" w:line="259" w:lineRule="auto"/>
      </w:pPr>
      <w:r>
        <w:t>Recap on what’s been learnt asking questions. Sweet for a correct answer.</w:t>
      </w:r>
    </w:p>
    <w:p w14:paraId="4A6A2BAB" w14:textId="77777777" w:rsidR="009B0358" w:rsidRDefault="009B0358" w:rsidP="009B0358">
      <w:pPr>
        <w:spacing w:after="0"/>
      </w:pPr>
    </w:p>
    <w:p w14:paraId="661A0C85" w14:textId="77777777" w:rsidR="009B0358" w:rsidRDefault="009B0358" w:rsidP="009B0358">
      <w:pPr>
        <w:pStyle w:val="ListParagraph"/>
        <w:numPr>
          <w:ilvl w:val="0"/>
          <w:numId w:val="1"/>
        </w:numPr>
        <w:spacing w:after="0" w:line="259" w:lineRule="auto"/>
      </w:pPr>
      <w:r>
        <w:t>Game 4 – 12 Days of Jubilee Song – get the kids up to hold the items for the song.</w:t>
      </w:r>
    </w:p>
    <w:p w14:paraId="105F3C83" w14:textId="77777777" w:rsidR="009B0358" w:rsidRDefault="009B0358" w:rsidP="009B0358">
      <w:pPr>
        <w:spacing w:after="0"/>
      </w:pPr>
    </w:p>
    <w:p w14:paraId="30A11A2C" w14:textId="77777777" w:rsidR="009B0358" w:rsidRDefault="009B0358" w:rsidP="009B0358">
      <w:pPr>
        <w:spacing w:after="0"/>
        <w:ind w:firstLine="720"/>
      </w:pPr>
      <w:r>
        <w:t xml:space="preserve">On the first day of Jubilee the Queen did give to </w:t>
      </w:r>
      <w:proofErr w:type="gramStart"/>
      <w:r>
        <w:t>me;</w:t>
      </w:r>
      <w:proofErr w:type="gramEnd"/>
    </w:p>
    <w:p w14:paraId="2F75E6BF" w14:textId="77777777" w:rsidR="009B0358" w:rsidRDefault="009B0358" w:rsidP="009B0358">
      <w:pPr>
        <w:pStyle w:val="ListParagraph"/>
        <w:numPr>
          <w:ilvl w:val="3"/>
          <w:numId w:val="1"/>
        </w:numPr>
        <w:spacing w:after="0" w:line="259" w:lineRule="auto"/>
      </w:pPr>
      <w:r>
        <w:t>A nice British cup of tea</w:t>
      </w:r>
    </w:p>
    <w:p w14:paraId="59220247" w14:textId="77777777" w:rsidR="009B0358" w:rsidRDefault="009B0358" w:rsidP="009B0358">
      <w:pPr>
        <w:pStyle w:val="ListParagraph"/>
        <w:numPr>
          <w:ilvl w:val="3"/>
          <w:numId w:val="1"/>
        </w:numPr>
        <w:spacing w:after="0" w:line="259" w:lineRule="auto"/>
      </w:pPr>
      <w:r>
        <w:t>Two Grenadier Guards</w:t>
      </w:r>
    </w:p>
    <w:p w14:paraId="08BE5648" w14:textId="77777777" w:rsidR="009B0358" w:rsidRDefault="009B0358" w:rsidP="009B0358">
      <w:pPr>
        <w:pStyle w:val="ListParagraph"/>
        <w:numPr>
          <w:ilvl w:val="3"/>
          <w:numId w:val="1"/>
        </w:numPr>
        <w:spacing w:after="0" w:line="259" w:lineRule="auto"/>
      </w:pPr>
      <w:r>
        <w:t>Three Northern Irish</w:t>
      </w:r>
    </w:p>
    <w:p w14:paraId="0900BEA2" w14:textId="77777777" w:rsidR="009B0358" w:rsidRDefault="009B0358" w:rsidP="009B0358">
      <w:pPr>
        <w:pStyle w:val="ListParagraph"/>
        <w:numPr>
          <w:ilvl w:val="3"/>
          <w:numId w:val="1"/>
        </w:numPr>
        <w:spacing w:after="0" w:line="259" w:lineRule="auto"/>
      </w:pPr>
      <w:r>
        <w:t>Four Dairy Milk Bars</w:t>
      </w:r>
    </w:p>
    <w:p w14:paraId="7C9E0259" w14:textId="77777777" w:rsidR="009B0358" w:rsidRDefault="009B0358" w:rsidP="009B0358">
      <w:pPr>
        <w:pStyle w:val="ListParagraph"/>
        <w:numPr>
          <w:ilvl w:val="3"/>
          <w:numId w:val="1"/>
        </w:numPr>
        <w:spacing w:after="0" w:line="259" w:lineRule="auto"/>
      </w:pPr>
      <w:r>
        <w:t>A Union Jack Flag</w:t>
      </w:r>
    </w:p>
    <w:p w14:paraId="54CD04B2" w14:textId="77777777" w:rsidR="009B0358" w:rsidRDefault="009B0358" w:rsidP="009B0358">
      <w:pPr>
        <w:pStyle w:val="ListParagraph"/>
        <w:numPr>
          <w:ilvl w:val="3"/>
          <w:numId w:val="1"/>
        </w:numPr>
        <w:spacing w:after="0" w:line="259" w:lineRule="auto"/>
      </w:pPr>
      <w:r>
        <w:t>Six Yorkshire Tea Bags</w:t>
      </w:r>
    </w:p>
    <w:p w14:paraId="5839FDF3" w14:textId="77777777" w:rsidR="009B0358" w:rsidRDefault="009B0358" w:rsidP="009B0358">
      <w:pPr>
        <w:pStyle w:val="ListParagraph"/>
        <w:numPr>
          <w:ilvl w:val="3"/>
          <w:numId w:val="1"/>
        </w:numPr>
        <w:spacing w:after="0" w:line="259" w:lineRule="auto"/>
      </w:pPr>
      <w:r>
        <w:t>Seven Scottish Flags</w:t>
      </w:r>
    </w:p>
    <w:p w14:paraId="43D03296" w14:textId="77777777" w:rsidR="009B0358" w:rsidRDefault="009B0358" w:rsidP="009B0358">
      <w:pPr>
        <w:pStyle w:val="ListParagraph"/>
        <w:numPr>
          <w:ilvl w:val="3"/>
          <w:numId w:val="1"/>
        </w:numPr>
        <w:spacing w:after="0" w:line="259" w:lineRule="auto"/>
      </w:pPr>
      <w:r>
        <w:t>Eight Rich Tea Biscuits</w:t>
      </w:r>
    </w:p>
    <w:p w14:paraId="25318022" w14:textId="77777777" w:rsidR="009B0358" w:rsidRDefault="009B0358" w:rsidP="009B0358">
      <w:pPr>
        <w:pStyle w:val="ListParagraph"/>
        <w:numPr>
          <w:ilvl w:val="3"/>
          <w:numId w:val="1"/>
        </w:numPr>
        <w:spacing w:after="0" w:line="259" w:lineRule="auto"/>
      </w:pPr>
      <w:r>
        <w:t>Nine Sticks of Rock</w:t>
      </w:r>
    </w:p>
    <w:p w14:paraId="770D5172" w14:textId="77777777" w:rsidR="009B0358" w:rsidRDefault="009B0358" w:rsidP="009B0358">
      <w:pPr>
        <w:pStyle w:val="ListParagraph"/>
        <w:numPr>
          <w:ilvl w:val="3"/>
          <w:numId w:val="1"/>
        </w:numPr>
        <w:spacing w:after="0" w:line="259" w:lineRule="auto"/>
      </w:pPr>
      <w:r>
        <w:t>Ten Welsh Flags Flying</w:t>
      </w:r>
    </w:p>
    <w:p w14:paraId="54FA6BFD" w14:textId="77777777" w:rsidR="009B0358" w:rsidRDefault="009B0358" w:rsidP="009B0358">
      <w:pPr>
        <w:pStyle w:val="ListParagraph"/>
        <w:numPr>
          <w:ilvl w:val="3"/>
          <w:numId w:val="1"/>
        </w:numPr>
        <w:spacing w:after="0" w:line="259" w:lineRule="auto"/>
      </w:pPr>
      <w:r>
        <w:t>Eleven Royals Waving</w:t>
      </w:r>
    </w:p>
    <w:p w14:paraId="260DA034" w14:textId="77777777" w:rsidR="009B0358" w:rsidRDefault="009B0358" w:rsidP="009B0358">
      <w:pPr>
        <w:pStyle w:val="ListParagraph"/>
        <w:numPr>
          <w:ilvl w:val="3"/>
          <w:numId w:val="1"/>
        </w:numPr>
        <w:spacing w:after="0" w:line="259" w:lineRule="auto"/>
      </w:pPr>
      <w:r>
        <w:t>Twelve English Flags</w:t>
      </w:r>
    </w:p>
    <w:p w14:paraId="73C7B5D1" w14:textId="77777777" w:rsidR="009B0358" w:rsidRDefault="009B0358" w:rsidP="009B0358">
      <w:pPr>
        <w:spacing w:after="0"/>
      </w:pPr>
    </w:p>
    <w:p w14:paraId="4F970557" w14:textId="77777777" w:rsidR="009B0358" w:rsidRDefault="009B0358" w:rsidP="009B0358">
      <w:pPr>
        <w:pStyle w:val="ListParagraph"/>
        <w:numPr>
          <w:ilvl w:val="0"/>
          <w:numId w:val="1"/>
        </w:numPr>
        <w:spacing w:after="0" w:line="259" w:lineRule="auto"/>
      </w:pPr>
      <w:r>
        <w:t>Finale – March and Flag Waving (If there’s time)</w:t>
      </w:r>
    </w:p>
    <w:p w14:paraId="6FB4C287" w14:textId="77777777" w:rsidR="009B0358" w:rsidRDefault="009B0358" w:rsidP="009B0358">
      <w:pPr>
        <w:spacing w:after="0"/>
      </w:pPr>
    </w:p>
    <w:p w14:paraId="0497B2C7" w14:textId="77777777" w:rsidR="009B0358" w:rsidRDefault="009B0358" w:rsidP="009B0358">
      <w:pPr>
        <w:spacing w:after="0"/>
      </w:pPr>
      <w:r>
        <w:t>British historical facts about poo (to be put in at random points during the workshop</w:t>
      </w:r>
      <w:proofErr w:type="gramStart"/>
      <w:r>
        <w:t>);</w:t>
      </w:r>
      <w:proofErr w:type="gramEnd"/>
    </w:p>
    <w:p w14:paraId="4AB227FA" w14:textId="77777777" w:rsidR="009B0358" w:rsidRDefault="009B0358" w:rsidP="009B0358">
      <w:pPr>
        <w:spacing w:after="0"/>
      </w:pPr>
    </w:p>
    <w:p w14:paraId="2FB477B1" w14:textId="77777777" w:rsidR="009B0358" w:rsidRDefault="009B0358" w:rsidP="009B0358">
      <w:pPr>
        <w:pStyle w:val="ListParagraph"/>
        <w:numPr>
          <w:ilvl w:val="1"/>
          <w:numId w:val="1"/>
        </w:numPr>
        <w:spacing w:after="0" w:line="259" w:lineRule="auto"/>
      </w:pPr>
      <w:r>
        <w:t>Thomas Crapper inventor of the toilet</w:t>
      </w:r>
    </w:p>
    <w:p w14:paraId="39607AEC" w14:textId="77777777" w:rsidR="009B0358" w:rsidRDefault="009B0358" w:rsidP="009B0358">
      <w:pPr>
        <w:pStyle w:val="ListParagraph"/>
        <w:numPr>
          <w:ilvl w:val="1"/>
          <w:numId w:val="1"/>
        </w:numPr>
        <w:spacing w:after="0" w:line="259" w:lineRule="auto"/>
      </w:pPr>
      <w:r>
        <w:t>The Groom of the Stool</w:t>
      </w:r>
    </w:p>
    <w:p w14:paraId="45587D5C" w14:textId="77777777" w:rsidR="009B0358" w:rsidRDefault="009B0358" w:rsidP="009B0358">
      <w:pPr>
        <w:pStyle w:val="ListParagraph"/>
        <w:numPr>
          <w:ilvl w:val="1"/>
          <w:numId w:val="1"/>
        </w:numPr>
        <w:spacing w:after="0" w:line="259" w:lineRule="auto"/>
      </w:pPr>
      <w:r>
        <w:lastRenderedPageBreak/>
        <w:t>The Great Stink of London</w:t>
      </w:r>
    </w:p>
    <w:p w14:paraId="6ECE1327" w14:textId="77777777" w:rsidR="009B0358" w:rsidRDefault="009B0358" w:rsidP="009B0358">
      <w:pPr>
        <w:pStyle w:val="ListParagraph"/>
        <w:numPr>
          <w:ilvl w:val="1"/>
          <w:numId w:val="1"/>
        </w:numPr>
        <w:spacing w:after="0" w:line="259" w:lineRule="auto"/>
      </w:pPr>
      <w:r>
        <w:t>First working toilet – Edinburgh</w:t>
      </w:r>
    </w:p>
    <w:p w14:paraId="72C1AC1C" w14:textId="77777777" w:rsidR="009B0358" w:rsidRDefault="009B0358" w:rsidP="009B0358">
      <w:pPr>
        <w:pStyle w:val="ListParagraph"/>
        <w:numPr>
          <w:ilvl w:val="1"/>
          <w:numId w:val="1"/>
        </w:numPr>
        <w:spacing w:after="0" w:line="259" w:lineRule="auto"/>
      </w:pPr>
      <w:r>
        <w:t>Museum of Poo – Isle of Wight</w:t>
      </w:r>
    </w:p>
    <w:p w14:paraId="0AF4B293" w14:textId="77777777" w:rsidR="009B0358" w:rsidRDefault="009B0358" w:rsidP="009B0358">
      <w:pPr>
        <w:pStyle w:val="ListParagraph"/>
        <w:numPr>
          <w:ilvl w:val="1"/>
          <w:numId w:val="1"/>
        </w:numPr>
        <w:spacing w:after="0" w:line="259" w:lineRule="auto"/>
      </w:pPr>
      <w:r>
        <w:t>Oldest fossilised human poo – York (Jorvik Viking Centre)</w:t>
      </w:r>
    </w:p>
    <w:p w14:paraId="68736361" w14:textId="77777777" w:rsidR="009B0358" w:rsidRDefault="009B0358" w:rsidP="009B0358">
      <w:pPr>
        <w:spacing w:after="0"/>
        <w:rPr>
          <w:b/>
          <w:bCs/>
          <w:u w:val="single"/>
        </w:rPr>
      </w:pPr>
    </w:p>
    <w:p w14:paraId="2DB86000" w14:textId="77777777" w:rsidR="009B0358" w:rsidRPr="00C17F5C" w:rsidRDefault="009B0358" w:rsidP="009B0358">
      <w:pPr>
        <w:spacing w:after="0"/>
        <w:jc w:val="center"/>
        <w:rPr>
          <w:b/>
          <w:bCs/>
          <w:u w:val="single"/>
        </w:rPr>
      </w:pPr>
      <w:r>
        <w:rPr>
          <w:b/>
          <w:bCs/>
          <w:u w:val="single"/>
        </w:rPr>
        <w:t>Dame Dolly in What Makes Us British? (</w:t>
      </w:r>
      <w:r w:rsidRPr="00C17F5C">
        <w:rPr>
          <w:b/>
          <w:bCs/>
          <w:u w:val="single"/>
        </w:rPr>
        <w:t>Assembly</w:t>
      </w:r>
      <w:r>
        <w:rPr>
          <w:b/>
          <w:bCs/>
          <w:u w:val="single"/>
        </w:rPr>
        <w:t>)</w:t>
      </w:r>
    </w:p>
    <w:p w14:paraId="154798B9" w14:textId="77777777" w:rsidR="009B0358" w:rsidRDefault="009B0358" w:rsidP="009B0358">
      <w:pPr>
        <w:spacing w:after="0"/>
      </w:pPr>
    </w:p>
    <w:p w14:paraId="76BAB7F0" w14:textId="77777777" w:rsidR="009B0358" w:rsidRDefault="009B0358" w:rsidP="009B0358">
      <w:pPr>
        <w:pStyle w:val="ListParagraph"/>
        <w:numPr>
          <w:ilvl w:val="0"/>
          <w:numId w:val="4"/>
        </w:numPr>
        <w:spacing w:after="0" w:line="259" w:lineRule="auto"/>
      </w:pPr>
      <w:r>
        <w:t>Intro – I’m Dame Dolly. Pantomime facts etc</w:t>
      </w:r>
    </w:p>
    <w:p w14:paraId="742F5E02" w14:textId="77777777" w:rsidR="009B0358" w:rsidRDefault="009B0358" w:rsidP="009B0358">
      <w:pPr>
        <w:pStyle w:val="ListParagraph"/>
        <w:spacing w:after="0"/>
      </w:pPr>
    </w:p>
    <w:p w14:paraId="58365B40" w14:textId="77777777" w:rsidR="009B0358" w:rsidRDefault="009B0358" w:rsidP="009B0358">
      <w:pPr>
        <w:pStyle w:val="ListParagraph"/>
        <w:numPr>
          <w:ilvl w:val="0"/>
          <w:numId w:val="4"/>
        </w:numPr>
        <w:spacing w:after="0" w:line="259" w:lineRule="auto"/>
      </w:pPr>
      <w:r>
        <w:t xml:space="preserve">Game 1 – British Geography – North, East, West &amp; South (Corners). The children must go to the area they think the place is in e.g. Manchester they go to the north of the hall. (The hall is labelled North, East, South and </w:t>
      </w:r>
      <w:proofErr w:type="gramStart"/>
      <w:r>
        <w:t>West)*</w:t>
      </w:r>
      <w:proofErr w:type="gramEnd"/>
    </w:p>
    <w:p w14:paraId="38578F13" w14:textId="77777777" w:rsidR="009B0358" w:rsidRDefault="009B0358" w:rsidP="009B0358">
      <w:pPr>
        <w:spacing w:after="0"/>
      </w:pPr>
    </w:p>
    <w:p w14:paraId="1218AA2A" w14:textId="77777777" w:rsidR="009B0358" w:rsidRDefault="009B0358" w:rsidP="009B0358">
      <w:pPr>
        <w:spacing w:after="0"/>
        <w:ind w:left="360"/>
      </w:pPr>
      <w:r>
        <w:t>*If it’s a big school this game can be done by having the kids stand and face north, east, south or west or point to where they think it is.</w:t>
      </w:r>
    </w:p>
    <w:p w14:paraId="5744D410" w14:textId="77777777" w:rsidR="009B0358" w:rsidRDefault="009B0358" w:rsidP="009B0358">
      <w:pPr>
        <w:spacing w:after="0"/>
      </w:pPr>
    </w:p>
    <w:p w14:paraId="06885C9B" w14:textId="77777777" w:rsidR="009B0358" w:rsidRDefault="009B0358" w:rsidP="009B0358">
      <w:pPr>
        <w:spacing w:after="0"/>
        <w:ind w:left="360" w:firstLine="360"/>
      </w:pPr>
      <w:r>
        <w:t>North – Leeds, York, Manchester, Newcastle and Liverpool</w:t>
      </w:r>
    </w:p>
    <w:p w14:paraId="38556446" w14:textId="77777777" w:rsidR="009B0358" w:rsidRDefault="009B0358" w:rsidP="009B0358">
      <w:pPr>
        <w:spacing w:after="0"/>
        <w:ind w:left="360" w:firstLine="360"/>
      </w:pPr>
      <w:r>
        <w:t>West – Cardiff, Bristol, Plymouth, Salisbury and Bath</w:t>
      </w:r>
    </w:p>
    <w:p w14:paraId="3EF4B396" w14:textId="77777777" w:rsidR="009B0358" w:rsidRDefault="009B0358" w:rsidP="009B0358">
      <w:pPr>
        <w:spacing w:after="0"/>
        <w:ind w:left="360" w:firstLine="360"/>
      </w:pPr>
      <w:r>
        <w:t>East – Peterborough, Norwich, Colchester, Chelmsford and Southend</w:t>
      </w:r>
    </w:p>
    <w:p w14:paraId="4C9A5962" w14:textId="77777777" w:rsidR="009B0358" w:rsidRDefault="009B0358" w:rsidP="009B0358">
      <w:pPr>
        <w:spacing w:after="0"/>
        <w:ind w:left="360" w:firstLine="360"/>
      </w:pPr>
      <w:r>
        <w:t>South – Southampton, Portsmouth, Brighton, Reading and Luton</w:t>
      </w:r>
    </w:p>
    <w:p w14:paraId="5863E0E9" w14:textId="77777777" w:rsidR="009B0358" w:rsidRDefault="009B0358" w:rsidP="009B0358">
      <w:pPr>
        <w:spacing w:after="0"/>
        <w:ind w:left="360" w:firstLine="360"/>
      </w:pPr>
    </w:p>
    <w:p w14:paraId="0AB84275" w14:textId="77777777" w:rsidR="009B0358" w:rsidRPr="00C34226" w:rsidRDefault="009B0358" w:rsidP="009B0358">
      <w:pPr>
        <w:pStyle w:val="ListParagraph"/>
        <w:numPr>
          <w:ilvl w:val="0"/>
          <w:numId w:val="4"/>
        </w:numPr>
        <w:spacing w:after="0" w:line="259" w:lineRule="auto"/>
      </w:pPr>
      <w:r>
        <w:t xml:space="preserve">Game 2 – Religions in Britian. </w:t>
      </w:r>
      <w:r w:rsidRPr="00C34226">
        <w:rPr>
          <w:rFonts w:eastAsia="Times New Roman" w:cstheme="minorHAnsi"/>
          <w:color w:val="0000FF"/>
          <w:lang w:eastAsia="en-GB"/>
        </w:rPr>
        <w:br/>
      </w:r>
    </w:p>
    <w:p w14:paraId="59DA46FD" w14:textId="77777777" w:rsidR="009B0358" w:rsidRPr="00C34226" w:rsidRDefault="009B0358" w:rsidP="009B0358">
      <w:pPr>
        <w:pStyle w:val="ListParagraph"/>
        <w:spacing w:after="0"/>
      </w:pPr>
      <w:r w:rsidRPr="00C34226">
        <w:rPr>
          <w:rFonts w:eastAsia="Times New Roman" w:cstheme="minorHAnsi"/>
          <w:lang w:eastAsia="en-GB"/>
        </w:rPr>
        <w:t>Christian 46.2 (46.2%)</w:t>
      </w:r>
    </w:p>
    <w:p w14:paraId="25E23280" w14:textId="77777777" w:rsidR="009B0358" w:rsidRDefault="009B0358" w:rsidP="009B0358">
      <w:pPr>
        <w:pStyle w:val="ListParagraph"/>
        <w:spacing w:after="0"/>
        <w:rPr>
          <w:rFonts w:eastAsia="Times New Roman" w:cstheme="minorHAnsi"/>
          <w:lang w:eastAsia="en-GB"/>
        </w:rPr>
      </w:pPr>
      <w:hyperlink r:id="rId19" w:tooltip="Irreligion" w:history="1">
        <w:r w:rsidRPr="00C34226">
          <w:rPr>
            <w:rFonts w:eastAsia="Times New Roman" w:cstheme="minorHAnsi"/>
            <w:lang w:eastAsia="en-GB"/>
          </w:rPr>
          <w:t>No religion</w:t>
        </w:r>
      </w:hyperlink>
      <w:r>
        <w:rPr>
          <w:rFonts w:eastAsia="Times New Roman" w:cstheme="minorHAnsi"/>
          <w:lang w:eastAsia="en-GB"/>
        </w:rPr>
        <w:t xml:space="preserve"> (Atheist/Agnostic)</w:t>
      </w:r>
      <w:r w:rsidRPr="00C34226">
        <w:rPr>
          <w:rFonts w:eastAsia="Times New Roman" w:cstheme="minorHAnsi"/>
          <w:lang w:eastAsia="en-GB"/>
        </w:rPr>
        <w:t> 37.2 (37.2%)</w:t>
      </w:r>
    </w:p>
    <w:p w14:paraId="71B82320" w14:textId="77777777" w:rsidR="009B0358" w:rsidRDefault="009B0358" w:rsidP="009B0358">
      <w:pPr>
        <w:pStyle w:val="ListParagraph"/>
        <w:spacing w:after="0"/>
        <w:rPr>
          <w:rFonts w:eastAsia="Times New Roman" w:cstheme="minorHAnsi"/>
          <w:lang w:eastAsia="en-GB"/>
        </w:rPr>
      </w:pPr>
      <w:hyperlink r:id="rId20" w:tooltip="Islam in the United Kingdom" w:history="1">
        <w:r w:rsidRPr="00C34226">
          <w:rPr>
            <w:rFonts w:eastAsia="Times New Roman" w:cstheme="minorHAnsi"/>
            <w:lang w:eastAsia="en-GB"/>
          </w:rPr>
          <w:t>Muslim</w:t>
        </w:r>
      </w:hyperlink>
      <w:r w:rsidRPr="00C34226">
        <w:rPr>
          <w:rFonts w:eastAsia="Times New Roman" w:cstheme="minorHAnsi"/>
          <w:lang w:eastAsia="en-GB"/>
        </w:rPr>
        <w:t> 6.5 (6.49%)</w:t>
      </w:r>
    </w:p>
    <w:p w14:paraId="40287F88" w14:textId="77777777" w:rsidR="009B0358" w:rsidRDefault="009B0358" w:rsidP="009B0358">
      <w:pPr>
        <w:pStyle w:val="ListParagraph"/>
        <w:spacing w:after="0"/>
        <w:rPr>
          <w:rFonts w:eastAsia="Times New Roman" w:cstheme="minorHAnsi"/>
          <w:lang w:eastAsia="en-GB"/>
        </w:rPr>
      </w:pPr>
      <w:hyperlink r:id="rId21" w:tooltip="Hinduism in the United Kingdom" w:history="1">
        <w:r w:rsidRPr="00C34226">
          <w:rPr>
            <w:rFonts w:eastAsia="Times New Roman" w:cstheme="minorHAnsi"/>
            <w:lang w:eastAsia="en-GB"/>
          </w:rPr>
          <w:t>Hindu</w:t>
        </w:r>
      </w:hyperlink>
      <w:r w:rsidRPr="00C34226">
        <w:rPr>
          <w:rFonts w:eastAsia="Times New Roman" w:cstheme="minorHAnsi"/>
          <w:lang w:eastAsia="en-GB"/>
        </w:rPr>
        <w:t> 1.7 (1.70%)</w:t>
      </w:r>
    </w:p>
    <w:p w14:paraId="6CB15673" w14:textId="77777777" w:rsidR="009B0358" w:rsidRDefault="009B0358" w:rsidP="009B0358">
      <w:pPr>
        <w:pStyle w:val="ListParagraph"/>
        <w:spacing w:after="0"/>
        <w:rPr>
          <w:rFonts w:eastAsia="Times New Roman" w:cstheme="minorHAnsi"/>
          <w:lang w:eastAsia="en-GB"/>
        </w:rPr>
      </w:pPr>
      <w:hyperlink r:id="rId22" w:tooltip="Sikhism in the United Kingdom" w:history="1">
        <w:r w:rsidRPr="00C34226">
          <w:rPr>
            <w:rFonts w:eastAsia="Times New Roman" w:cstheme="minorHAnsi"/>
            <w:lang w:eastAsia="en-GB"/>
          </w:rPr>
          <w:t>Sikh</w:t>
        </w:r>
      </w:hyperlink>
      <w:r w:rsidRPr="00C34226">
        <w:rPr>
          <w:rFonts w:eastAsia="Times New Roman" w:cstheme="minorHAnsi"/>
          <w:lang w:eastAsia="en-GB"/>
        </w:rPr>
        <w:t> 0.9 (0.90%)</w:t>
      </w:r>
    </w:p>
    <w:p w14:paraId="6A4E7602" w14:textId="77777777" w:rsidR="009B0358" w:rsidRDefault="009B0358" w:rsidP="009B0358">
      <w:pPr>
        <w:pStyle w:val="ListParagraph"/>
        <w:spacing w:after="0"/>
        <w:rPr>
          <w:rFonts w:eastAsia="Times New Roman" w:cstheme="minorHAnsi"/>
          <w:lang w:eastAsia="en-GB"/>
        </w:rPr>
      </w:pPr>
      <w:hyperlink r:id="rId23" w:tooltip="Buddhism in the United Kingdom" w:history="1">
        <w:r w:rsidRPr="00C34226">
          <w:rPr>
            <w:rFonts w:eastAsia="Times New Roman" w:cstheme="minorHAnsi"/>
            <w:lang w:eastAsia="en-GB"/>
          </w:rPr>
          <w:t>Buddhist</w:t>
        </w:r>
      </w:hyperlink>
      <w:r w:rsidRPr="00C34226">
        <w:rPr>
          <w:rFonts w:eastAsia="Times New Roman" w:cstheme="minorHAnsi"/>
          <w:lang w:eastAsia="en-GB"/>
        </w:rPr>
        <w:t> 0.5 (0.50%)</w:t>
      </w:r>
    </w:p>
    <w:p w14:paraId="5F120ADC" w14:textId="77777777" w:rsidR="009B0358" w:rsidRDefault="009B0358" w:rsidP="009B0358">
      <w:pPr>
        <w:pStyle w:val="ListParagraph"/>
        <w:spacing w:after="0"/>
        <w:rPr>
          <w:rFonts w:eastAsia="Times New Roman" w:cstheme="minorHAnsi"/>
          <w:lang w:eastAsia="en-GB"/>
        </w:rPr>
      </w:pPr>
      <w:hyperlink r:id="rId24" w:tooltip="Judaism in the United Kingdom" w:history="1">
        <w:r w:rsidRPr="00C34226">
          <w:rPr>
            <w:rFonts w:eastAsia="Times New Roman" w:cstheme="minorHAnsi"/>
            <w:lang w:eastAsia="en-GB"/>
          </w:rPr>
          <w:t>Jewish</w:t>
        </w:r>
      </w:hyperlink>
      <w:r w:rsidRPr="00C34226">
        <w:rPr>
          <w:rFonts w:eastAsia="Times New Roman" w:cstheme="minorHAnsi"/>
          <w:lang w:eastAsia="en-GB"/>
        </w:rPr>
        <w:t> 0.5 (0.50%)</w:t>
      </w:r>
    </w:p>
    <w:p w14:paraId="5237757C" w14:textId="77777777" w:rsidR="009B0358" w:rsidRDefault="009B0358" w:rsidP="009B0358">
      <w:pPr>
        <w:pStyle w:val="ListParagraph"/>
        <w:spacing w:after="0"/>
        <w:rPr>
          <w:rFonts w:eastAsia="Times New Roman" w:cstheme="minorHAnsi"/>
          <w:lang w:eastAsia="en-GB"/>
        </w:rPr>
      </w:pPr>
      <w:r w:rsidRPr="00C34226">
        <w:rPr>
          <w:rFonts w:eastAsia="Times New Roman" w:cstheme="minorHAnsi"/>
          <w:lang w:eastAsia="en-GB"/>
        </w:rPr>
        <w:t>Other religions 0.6 (0.60%)</w:t>
      </w:r>
    </w:p>
    <w:p w14:paraId="34A2EE8A" w14:textId="77777777" w:rsidR="009B0358" w:rsidRDefault="009B0358" w:rsidP="009B0358">
      <w:pPr>
        <w:pStyle w:val="ListParagraph"/>
        <w:spacing w:after="0"/>
        <w:rPr>
          <w:rFonts w:eastAsia="Times New Roman" w:cstheme="minorHAnsi"/>
          <w:lang w:eastAsia="en-GB"/>
        </w:rPr>
      </w:pPr>
      <w:r w:rsidRPr="00C34226">
        <w:rPr>
          <w:rFonts w:eastAsia="Times New Roman" w:cstheme="minorHAnsi"/>
          <w:lang w:eastAsia="en-GB"/>
        </w:rPr>
        <w:t>Not stated 6 (5.99%)</w:t>
      </w:r>
    </w:p>
    <w:p w14:paraId="69A5EB76" w14:textId="77777777" w:rsidR="009B0358" w:rsidRDefault="009B0358" w:rsidP="009B0358">
      <w:pPr>
        <w:pStyle w:val="ListParagraph"/>
        <w:spacing w:after="0"/>
        <w:rPr>
          <w:rFonts w:eastAsia="Times New Roman" w:cstheme="minorHAnsi"/>
          <w:lang w:eastAsia="en-GB"/>
        </w:rPr>
      </w:pPr>
    </w:p>
    <w:p w14:paraId="1D470B13" w14:textId="77777777" w:rsidR="009B0358" w:rsidRDefault="009B0358" w:rsidP="009B0358">
      <w:pPr>
        <w:spacing w:after="0"/>
        <w:rPr>
          <w:rFonts w:eastAsia="Times New Roman" w:cstheme="minorHAnsi"/>
          <w:lang w:eastAsia="en-GB"/>
        </w:rPr>
      </w:pPr>
      <w:r w:rsidRPr="00906371">
        <w:rPr>
          <w:rFonts w:eastAsia="Times New Roman" w:cstheme="minorHAnsi"/>
          <w:lang w:eastAsia="en-GB"/>
        </w:rPr>
        <w:t>Cards with all the religions displayed on with a fact about each religion. Get the children to remember each religion without looking. Sweet for a correct answer.</w:t>
      </w:r>
    </w:p>
    <w:p w14:paraId="49809F62" w14:textId="77777777" w:rsidR="009B0358" w:rsidRDefault="009B0358" w:rsidP="009B0358">
      <w:pPr>
        <w:spacing w:after="0"/>
        <w:rPr>
          <w:rFonts w:eastAsia="Times New Roman" w:cstheme="minorHAnsi"/>
          <w:lang w:eastAsia="en-GB"/>
        </w:rPr>
      </w:pPr>
    </w:p>
    <w:p w14:paraId="666F5761" w14:textId="77777777" w:rsidR="009B0358" w:rsidRPr="00C34226" w:rsidRDefault="009B0358" w:rsidP="009B0358">
      <w:pPr>
        <w:shd w:val="clear" w:color="auto" w:fill="FFFFFF" w:themeFill="background1"/>
        <w:spacing w:after="0"/>
      </w:pPr>
      <w:r>
        <w:rPr>
          <w:rFonts w:eastAsia="Times New Roman" w:cstheme="minorHAnsi"/>
          <w:lang w:eastAsia="en-GB"/>
        </w:rPr>
        <w:t xml:space="preserve">Because of Britian’s rules on </w:t>
      </w:r>
      <w:r w:rsidRPr="00C34226">
        <w:t>Individual Liberty,</w:t>
      </w:r>
      <w:r>
        <w:t xml:space="preserve"> it means we are free to worship whoever we want, love who we want to love and say what we want without fear of prosecution.</w:t>
      </w:r>
    </w:p>
    <w:p w14:paraId="587809D7" w14:textId="77777777" w:rsidR="009B0358" w:rsidRDefault="009B0358" w:rsidP="009B0358">
      <w:pPr>
        <w:spacing w:after="0"/>
      </w:pPr>
    </w:p>
    <w:p w14:paraId="101E62A3" w14:textId="77777777" w:rsidR="009B0358" w:rsidRDefault="009B0358" w:rsidP="009B0358">
      <w:pPr>
        <w:pStyle w:val="ListParagraph"/>
        <w:numPr>
          <w:ilvl w:val="0"/>
          <w:numId w:val="4"/>
        </w:numPr>
        <w:spacing w:after="0" w:line="259" w:lineRule="auto"/>
      </w:pPr>
      <w:r>
        <w:t>Game 3 – Royal Wave – Best Royal Wave and impression of the Queen/King becomes the Queen/King</w:t>
      </w:r>
    </w:p>
    <w:p w14:paraId="78BABF68" w14:textId="77777777" w:rsidR="009B0358" w:rsidRDefault="009B0358" w:rsidP="009B0358">
      <w:pPr>
        <w:pStyle w:val="ListParagraph"/>
      </w:pPr>
    </w:p>
    <w:p w14:paraId="2F4E01D4" w14:textId="77777777" w:rsidR="009B0358" w:rsidRDefault="009B0358" w:rsidP="009B0358">
      <w:pPr>
        <w:pStyle w:val="ListParagraph"/>
        <w:numPr>
          <w:ilvl w:val="1"/>
          <w:numId w:val="4"/>
        </w:numPr>
        <w:spacing w:after="0" w:line="259" w:lineRule="auto"/>
      </w:pPr>
      <w:r>
        <w:t>Odd facts about Kings &amp; Queens – they use to set all the laws, but now we have a government who set the laws who are democratically elected and everyone including the government must follow the law.</w:t>
      </w:r>
    </w:p>
    <w:p w14:paraId="5EA8DE08" w14:textId="77777777" w:rsidR="009B0358" w:rsidRDefault="009B0358" w:rsidP="009B0358">
      <w:pPr>
        <w:pStyle w:val="ListParagraph"/>
        <w:spacing w:after="0"/>
        <w:ind w:left="1440"/>
      </w:pPr>
    </w:p>
    <w:p w14:paraId="0F5AC5B5" w14:textId="77777777" w:rsidR="009B0358" w:rsidRDefault="009B0358" w:rsidP="009B0358">
      <w:pPr>
        <w:pStyle w:val="ListParagraph"/>
        <w:numPr>
          <w:ilvl w:val="0"/>
          <w:numId w:val="4"/>
        </w:numPr>
        <w:spacing w:after="0" w:line="259" w:lineRule="auto"/>
      </w:pPr>
      <w:r>
        <w:t>Recap on what’s been learnt asking questions. Sweet for a correct answer.</w:t>
      </w:r>
    </w:p>
    <w:p w14:paraId="285F5A57" w14:textId="77777777" w:rsidR="009B0358" w:rsidRDefault="009B0358" w:rsidP="009B0358">
      <w:pPr>
        <w:spacing w:after="0"/>
      </w:pPr>
    </w:p>
    <w:p w14:paraId="6D198E2D" w14:textId="77777777" w:rsidR="009B0358" w:rsidRDefault="009B0358" w:rsidP="009B0358">
      <w:pPr>
        <w:pStyle w:val="ListParagraph"/>
        <w:numPr>
          <w:ilvl w:val="0"/>
          <w:numId w:val="4"/>
        </w:numPr>
        <w:spacing w:after="0" w:line="259" w:lineRule="auto"/>
      </w:pPr>
      <w:r>
        <w:t>Game 4 – 12 Days of Jubilee Song – get the kids up to hold the items for the song.</w:t>
      </w:r>
    </w:p>
    <w:p w14:paraId="087034A2" w14:textId="77777777" w:rsidR="009B0358" w:rsidRDefault="009B0358" w:rsidP="009B0358">
      <w:pPr>
        <w:spacing w:after="0"/>
      </w:pPr>
    </w:p>
    <w:p w14:paraId="539FEE10" w14:textId="77777777" w:rsidR="009B0358" w:rsidRDefault="009B0358" w:rsidP="009B0358">
      <w:pPr>
        <w:spacing w:after="0"/>
        <w:ind w:firstLine="720"/>
      </w:pPr>
      <w:r>
        <w:t xml:space="preserve">On the first day of Jubilee the Queen did give to </w:t>
      </w:r>
      <w:proofErr w:type="gramStart"/>
      <w:r>
        <w:t>me;</w:t>
      </w:r>
      <w:proofErr w:type="gramEnd"/>
    </w:p>
    <w:p w14:paraId="397CB308" w14:textId="77777777" w:rsidR="009B0358" w:rsidRDefault="009B0358" w:rsidP="009B0358">
      <w:pPr>
        <w:pStyle w:val="ListParagraph"/>
        <w:numPr>
          <w:ilvl w:val="3"/>
          <w:numId w:val="4"/>
        </w:numPr>
        <w:spacing w:after="0" w:line="259" w:lineRule="auto"/>
      </w:pPr>
      <w:r>
        <w:t>A nice British cup of tea</w:t>
      </w:r>
    </w:p>
    <w:p w14:paraId="7FECFDDD" w14:textId="77777777" w:rsidR="009B0358" w:rsidRDefault="009B0358" w:rsidP="009B0358">
      <w:pPr>
        <w:pStyle w:val="ListParagraph"/>
        <w:numPr>
          <w:ilvl w:val="3"/>
          <w:numId w:val="4"/>
        </w:numPr>
        <w:spacing w:after="0" w:line="259" w:lineRule="auto"/>
      </w:pPr>
      <w:r>
        <w:t>Two Grenadier Guards</w:t>
      </w:r>
    </w:p>
    <w:p w14:paraId="41D3FDD2" w14:textId="77777777" w:rsidR="009B0358" w:rsidRDefault="009B0358" w:rsidP="009B0358">
      <w:pPr>
        <w:pStyle w:val="ListParagraph"/>
        <w:numPr>
          <w:ilvl w:val="3"/>
          <w:numId w:val="4"/>
        </w:numPr>
        <w:spacing w:after="0" w:line="259" w:lineRule="auto"/>
      </w:pPr>
      <w:r>
        <w:t>Three Northern Irish</w:t>
      </w:r>
    </w:p>
    <w:p w14:paraId="7CBD48E9" w14:textId="77777777" w:rsidR="009B0358" w:rsidRDefault="009B0358" w:rsidP="009B0358">
      <w:pPr>
        <w:pStyle w:val="ListParagraph"/>
        <w:numPr>
          <w:ilvl w:val="3"/>
          <w:numId w:val="4"/>
        </w:numPr>
        <w:spacing w:after="0" w:line="259" w:lineRule="auto"/>
      </w:pPr>
      <w:r>
        <w:t>Four Dairy Milk Bars</w:t>
      </w:r>
    </w:p>
    <w:p w14:paraId="04A31ADE" w14:textId="77777777" w:rsidR="009B0358" w:rsidRDefault="009B0358" w:rsidP="009B0358">
      <w:pPr>
        <w:pStyle w:val="ListParagraph"/>
        <w:numPr>
          <w:ilvl w:val="3"/>
          <w:numId w:val="4"/>
        </w:numPr>
        <w:spacing w:after="0" w:line="259" w:lineRule="auto"/>
      </w:pPr>
      <w:r>
        <w:t>A Union Jack Flag</w:t>
      </w:r>
    </w:p>
    <w:p w14:paraId="004A72D2" w14:textId="77777777" w:rsidR="009B0358" w:rsidRDefault="009B0358" w:rsidP="009B0358">
      <w:pPr>
        <w:pStyle w:val="ListParagraph"/>
        <w:numPr>
          <w:ilvl w:val="3"/>
          <w:numId w:val="4"/>
        </w:numPr>
        <w:spacing w:after="0" w:line="259" w:lineRule="auto"/>
      </w:pPr>
      <w:r>
        <w:t>Six Yorkshire Tea Bags</w:t>
      </w:r>
    </w:p>
    <w:p w14:paraId="4323904C" w14:textId="77777777" w:rsidR="009B0358" w:rsidRDefault="009B0358" w:rsidP="009B0358">
      <w:pPr>
        <w:pStyle w:val="ListParagraph"/>
        <w:numPr>
          <w:ilvl w:val="3"/>
          <w:numId w:val="4"/>
        </w:numPr>
        <w:spacing w:after="0" w:line="259" w:lineRule="auto"/>
      </w:pPr>
      <w:r>
        <w:t>Seven Scottish Flags</w:t>
      </w:r>
    </w:p>
    <w:p w14:paraId="46637B51" w14:textId="77777777" w:rsidR="009B0358" w:rsidRDefault="009B0358" w:rsidP="009B0358">
      <w:pPr>
        <w:pStyle w:val="ListParagraph"/>
        <w:numPr>
          <w:ilvl w:val="3"/>
          <w:numId w:val="4"/>
        </w:numPr>
        <w:spacing w:after="0" w:line="259" w:lineRule="auto"/>
      </w:pPr>
      <w:r>
        <w:t>Eight Rich Tea Biscuits</w:t>
      </w:r>
    </w:p>
    <w:p w14:paraId="717EB421" w14:textId="77777777" w:rsidR="009B0358" w:rsidRDefault="009B0358" w:rsidP="009B0358">
      <w:pPr>
        <w:pStyle w:val="ListParagraph"/>
        <w:numPr>
          <w:ilvl w:val="3"/>
          <w:numId w:val="4"/>
        </w:numPr>
        <w:spacing w:after="0" w:line="259" w:lineRule="auto"/>
      </w:pPr>
      <w:r>
        <w:lastRenderedPageBreak/>
        <w:t>Nine Sticks of Rock</w:t>
      </w:r>
    </w:p>
    <w:p w14:paraId="24D150CC" w14:textId="77777777" w:rsidR="009B0358" w:rsidRDefault="009B0358" w:rsidP="009B0358">
      <w:pPr>
        <w:pStyle w:val="ListParagraph"/>
        <w:numPr>
          <w:ilvl w:val="3"/>
          <w:numId w:val="4"/>
        </w:numPr>
        <w:spacing w:after="0" w:line="259" w:lineRule="auto"/>
      </w:pPr>
      <w:r>
        <w:t>Ten Welsh Flags Flying</w:t>
      </w:r>
    </w:p>
    <w:p w14:paraId="0D1570DD" w14:textId="77777777" w:rsidR="009B0358" w:rsidRDefault="009B0358" w:rsidP="009B0358">
      <w:pPr>
        <w:pStyle w:val="ListParagraph"/>
        <w:numPr>
          <w:ilvl w:val="3"/>
          <w:numId w:val="4"/>
        </w:numPr>
        <w:spacing w:after="0" w:line="259" w:lineRule="auto"/>
      </w:pPr>
      <w:r>
        <w:t>Eleven Royals Waving</w:t>
      </w:r>
    </w:p>
    <w:p w14:paraId="0A977E18" w14:textId="77777777" w:rsidR="009B0358" w:rsidRDefault="009B0358" w:rsidP="009B0358">
      <w:pPr>
        <w:pStyle w:val="ListParagraph"/>
        <w:numPr>
          <w:ilvl w:val="3"/>
          <w:numId w:val="4"/>
        </w:numPr>
        <w:spacing w:after="0" w:line="259" w:lineRule="auto"/>
      </w:pPr>
      <w:r>
        <w:t>Twelve English Flags</w:t>
      </w:r>
    </w:p>
    <w:p w14:paraId="70CD0DD9" w14:textId="77777777" w:rsidR="009B0358" w:rsidRDefault="009B0358" w:rsidP="009B0358">
      <w:pPr>
        <w:spacing w:after="0"/>
      </w:pPr>
    </w:p>
    <w:p w14:paraId="05992157" w14:textId="77777777" w:rsidR="009B0358" w:rsidRDefault="009B0358" w:rsidP="009B0358">
      <w:pPr>
        <w:pStyle w:val="ListParagraph"/>
        <w:numPr>
          <w:ilvl w:val="0"/>
          <w:numId w:val="4"/>
        </w:numPr>
        <w:spacing w:after="0" w:line="259" w:lineRule="auto"/>
      </w:pPr>
      <w:r>
        <w:t>Finale – March and Flag Waving (If there’s time)</w:t>
      </w:r>
    </w:p>
    <w:p w14:paraId="5EA0C279" w14:textId="77777777" w:rsidR="009B0358" w:rsidRDefault="009B0358" w:rsidP="009B0358">
      <w:pPr>
        <w:spacing w:after="0"/>
      </w:pPr>
    </w:p>
    <w:p w14:paraId="58517AD1" w14:textId="77777777" w:rsidR="009B0358" w:rsidRDefault="009B0358" w:rsidP="009B0358">
      <w:pPr>
        <w:spacing w:after="0"/>
      </w:pPr>
      <w:r>
        <w:t>British historical facts about poo (to be put in at random points during the workshop</w:t>
      </w:r>
      <w:proofErr w:type="gramStart"/>
      <w:r>
        <w:t>);</w:t>
      </w:r>
      <w:proofErr w:type="gramEnd"/>
    </w:p>
    <w:p w14:paraId="48E17C1E" w14:textId="77777777" w:rsidR="009B0358" w:rsidRDefault="009B0358" w:rsidP="009B0358">
      <w:pPr>
        <w:spacing w:after="0"/>
      </w:pPr>
    </w:p>
    <w:p w14:paraId="0D635CB9" w14:textId="77777777" w:rsidR="009B0358" w:rsidRDefault="009B0358" w:rsidP="009B0358">
      <w:pPr>
        <w:pStyle w:val="ListParagraph"/>
        <w:numPr>
          <w:ilvl w:val="1"/>
          <w:numId w:val="4"/>
        </w:numPr>
        <w:spacing w:after="0" w:line="259" w:lineRule="auto"/>
      </w:pPr>
      <w:r>
        <w:t>Thomas Crapper inventor of the toilet</w:t>
      </w:r>
    </w:p>
    <w:p w14:paraId="37E8E62C" w14:textId="77777777" w:rsidR="009B0358" w:rsidRDefault="009B0358" w:rsidP="009B0358">
      <w:pPr>
        <w:pStyle w:val="ListParagraph"/>
        <w:numPr>
          <w:ilvl w:val="1"/>
          <w:numId w:val="4"/>
        </w:numPr>
        <w:spacing w:after="0" w:line="259" w:lineRule="auto"/>
      </w:pPr>
      <w:r>
        <w:t>The Groom of the Stool</w:t>
      </w:r>
    </w:p>
    <w:p w14:paraId="7CD2EBF7" w14:textId="77777777" w:rsidR="009B0358" w:rsidRDefault="009B0358" w:rsidP="009B0358">
      <w:pPr>
        <w:pStyle w:val="ListParagraph"/>
        <w:numPr>
          <w:ilvl w:val="1"/>
          <w:numId w:val="4"/>
        </w:numPr>
        <w:spacing w:after="0" w:line="259" w:lineRule="auto"/>
      </w:pPr>
      <w:r>
        <w:t>The Great Stink of London</w:t>
      </w:r>
    </w:p>
    <w:p w14:paraId="42B35599" w14:textId="77777777" w:rsidR="009B0358" w:rsidRDefault="009B0358" w:rsidP="009B0358">
      <w:pPr>
        <w:pStyle w:val="ListParagraph"/>
        <w:numPr>
          <w:ilvl w:val="1"/>
          <w:numId w:val="4"/>
        </w:numPr>
        <w:spacing w:after="0" w:line="259" w:lineRule="auto"/>
      </w:pPr>
      <w:r>
        <w:t>First working toilet – Edinburgh</w:t>
      </w:r>
    </w:p>
    <w:p w14:paraId="74E79397" w14:textId="77777777" w:rsidR="009B0358" w:rsidRDefault="009B0358" w:rsidP="009B0358">
      <w:pPr>
        <w:pStyle w:val="ListParagraph"/>
        <w:numPr>
          <w:ilvl w:val="1"/>
          <w:numId w:val="4"/>
        </w:numPr>
        <w:spacing w:after="0" w:line="259" w:lineRule="auto"/>
      </w:pPr>
      <w:r>
        <w:t>Museum of Poo – Isle of Wight</w:t>
      </w:r>
    </w:p>
    <w:p w14:paraId="7315ECDB" w14:textId="77777777" w:rsidR="009B0358" w:rsidRDefault="009B0358" w:rsidP="009B0358">
      <w:pPr>
        <w:pStyle w:val="ListParagraph"/>
        <w:numPr>
          <w:ilvl w:val="1"/>
          <w:numId w:val="4"/>
        </w:numPr>
        <w:spacing w:after="0" w:line="259" w:lineRule="auto"/>
      </w:pPr>
      <w:r>
        <w:t>Oldest fossilised human poo – York (Jorvik Viking Centre)</w:t>
      </w:r>
    </w:p>
    <w:p w14:paraId="2B2C8811" w14:textId="77777777" w:rsidR="009B0358" w:rsidRPr="00C17F5C" w:rsidRDefault="009B0358" w:rsidP="009B0358">
      <w:pPr>
        <w:spacing w:after="0"/>
        <w:rPr>
          <w:b/>
          <w:bCs/>
        </w:rPr>
      </w:pPr>
    </w:p>
    <w:p w14:paraId="666CCD6A" w14:textId="636751AA" w:rsidR="009B0358" w:rsidRPr="00C17F5C" w:rsidRDefault="009B0358" w:rsidP="009B0358">
      <w:pPr>
        <w:spacing w:after="0"/>
        <w:jc w:val="center"/>
        <w:rPr>
          <w:b/>
          <w:bCs/>
          <w:u w:val="single"/>
        </w:rPr>
      </w:pPr>
      <w:r w:rsidRPr="00C17F5C">
        <w:rPr>
          <w:b/>
          <w:bCs/>
          <w:u w:val="single"/>
        </w:rPr>
        <w:t>Pricing</w:t>
      </w:r>
      <w:r w:rsidR="00415D9D">
        <w:rPr>
          <w:b/>
          <w:bCs/>
          <w:u w:val="single"/>
        </w:rPr>
        <w:t xml:space="preserve"> &amp; Payment</w:t>
      </w:r>
    </w:p>
    <w:p w14:paraId="77114228" w14:textId="77777777" w:rsidR="009B0358" w:rsidRDefault="009B0358" w:rsidP="009B0358">
      <w:pPr>
        <w:spacing w:after="0"/>
      </w:pPr>
    </w:p>
    <w:p w14:paraId="6C23F2E3" w14:textId="451EFF10" w:rsidR="009B0358" w:rsidRDefault="00415D9D" w:rsidP="009B0358">
      <w:pPr>
        <w:pStyle w:val="ListParagraph"/>
        <w:numPr>
          <w:ilvl w:val="0"/>
          <w:numId w:val="2"/>
        </w:numPr>
        <w:spacing w:after="0" w:line="259" w:lineRule="auto"/>
      </w:pPr>
      <w:r>
        <w:t>One</w:t>
      </w:r>
      <w:r w:rsidR="009B0358">
        <w:t xml:space="preserve"> assembly for the whole school (45 minutes) – £300</w:t>
      </w:r>
    </w:p>
    <w:p w14:paraId="1CCA646D" w14:textId="03D17800" w:rsidR="009B0358" w:rsidRDefault="009B0358" w:rsidP="009B0358">
      <w:pPr>
        <w:pStyle w:val="ListParagraph"/>
        <w:numPr>
          <w:ilvl w:val="0"/>
          <w:numId w:val="2"/>
        </w:numPr>
        <w:spacing w:after="0" w:line="259" w:lineRule="auto"/>
      </w:pPr>
      <w:r>
        <w:t>Three Assembly Sessions (45 minutes each) – £400</w:t>
      </w:r>
    </w:p>
    <w:p w14:paraId="3A29E022" w14:textId="25078DDC" w:rsidR="009B0358" w:rsidRDefault="009B0358" w:rsidP="009B0358">
      <w:pPr>
        <w:pStyle w:val="ListParagraph"/>
        <w:numPr>
          <w:ilvl w:val="0"/>
          <w:numId w:val="2"/>
        </w:numPr>
        <w:spacing w:after="0" w:line="259" w:lineRule="auto"/>
      </w:pPr>
      <w:r>
        <w:t>Workshops throughout the day (30 minutes each) – £</w:t>
      </w:r>
      <w:r>
        <w:t>6</w:t>
      </w:r>
      <w:r>
        <w:t>00</w:t>
      </w:r>
    </w:p>
    <w:p w14:paraId="7E409A48" w14:textId="77777777" w:rsidR="009B0358" w:rsidRDefault="009B0358" w:rsidP="009B0358">
      <w:pPr>
        <w:spacing w:after="0" w:line="259" w:lineRule="auto"/>
      </w:pPr>
    </w:p>
    <w:p w14:paraId="23F162A6" w14:textId="12BF1304" w:rsidR="009B0358" w:rsidRDefault="009B0358" w:rsidP="009B0358">
      <w:pPr>
        <w:spacing w:after="0" w:line="259" w:lineRule="auto"/>
      </w:pPr>
      <w:r>
        <w:t>Full payment is to be received at a minimum of seven days after confirmation of the date booked, if payment is not received within the seven days the date will be released.</w:t>
      </w:r>
    </w:p>
    <w:p w14:paraId="58517537" w14:textId="77777777" w:rsidR="009B0358" w:rsidRDefault="009B0358" w:rsidP="009B0358">
      <w:pPr>
        <w:spacing w:after="0" w:line="259" w:lineRule="auto"/>
      </w:pPr>
    </w:p>
    <w:p w14:paraId="74BC5B8C" w14:textId="6B7DE199" w:rsidR="009B0358" w:rsidRDefault="009B0358" w:rsidP="004F5AA0">
      <w:pPr>
        <w:spacing w:after="0" w:line="259" w:lineRule="auto"/>
      </w:pPr>
      <w:r>
        <w:t xml:space="preserve">In the event of your workshop not going ahead because of an issue with Page </w:t>
      </w:r>
      <w:proofErr w:type="gramStart"/>
      <w:r>
        <w:t>To</w:t>
      </w:r>
      <w:proofErr w:type="gramEnd"/>
      <w:r>
        <w:t xml:space="preserve"> Panto the school will receive a full refund within seven days of cancellation. If the school cancels the event no refund will be given, however if the school wishes to rearrange Page </w:t>
      </w:r>
      <w:proofErr w:type="gramStart"/>
      <w:r>
        <w:t>To</w:t>
      </w:r>
      <w:proofErr w:type="gramEnd"/>
      <w:r>
        <w:t xml:space="preserve"> Panto will work with the school to arrange an alternative date at no extra cost to the school.</w:t>
      </w:r>
    </w:p>
    <w:p w14:paraId="7E534A0B" w14:textId="77777777" w:rsidR="004F5AA0" w:rsidRPr="004F5AA0" w:rsidRDefault="004F5AA0" w:rsidP="004F5AA0">
      <w:pPr>
        <w:spacing w:after="0" w:line="259" w:lineRule="auto"/>
      </w:pPr>
    </w:p>
    <w:p w14:paraId="4D30D138" w14:textId="77777777" w:rsidR="009B0358" w:rsidRPr="00C17F5C" w:rsidRDefault="009B0358" w:rsidP="009B0358">
      <w:pPr>
        <w:spacing w:after="0"/>
        <w:jc w:val="center"/>
        <w:rPr>
          <w:b/>
          <w:bCs/>
          <w:u w:val="single"/>
        </w:rPr>
      </w:pPr>
      <w:r w:rsidRPr="00C17F5C">
        <w:rPr>
          <w:b/>
          <w:bCs/>
          <w:u w:val="single"/>
        </w:rPr>
        <w:lastRenderedPageBreak/>
        <w:t>Example Rota</w:t>
      </w:r>
    </w:p>
    <w:p w14:paraId="64D71F7E" w14:textId="77777777" w:rsidR="009B0358" w:rsidRPr="00C17F5C" w:rsidRDefault="009B0358" w:rsidP="009B0358">
      <w:pPr>
        <w:spacing w:after="0"/>
        <w:jc w:val="center"/>
        <w:rPr>
          <w:b/>
          <w:bCs/>
        </w:rPr>
      </w:pPr>
    </w:p>
    <w:tbl>
      <w:tblPr>
        <w:tblStyle w:val="TableGrid"/>
        <w:tblW w:w="0" w:type="auto"/>
        <w:tblInd w:w="2462" w:type="dxa"/>
        <w:tblLook w:val="04A0" w:firstRow="1" w:lastRow="0" w:firstColumn="1" w:lastColumn="0" w:noHBand="0" w:noVBand="1"/>
      </w:tblPr>
      <w:tblGrid>
        <w:gridCol w:w="2809"/>
        <w:gridCol w:w="3224"/>
        <w:gridCol w:w="2983"/>
      </w:tblGrid>
      <w:tr w:rsidR="009B0358" w14:paraId="61BB3B81" w14:textId="77777777" w:rsidTr="009B0358">
        <w:tc>
          <w:tcPr>
            <w:tcW w:w="2809" w:type="dxa"/>
            <w:shd w:val="clear" w:color="auto" w:fill="00B0F0"/>
          </w:tcPr>
          <w:p w14:paraId="2BE00FEC" w14:textId="77777777" w:rsidR="009B0358" w:rsidRPr="00E25B21" w:rsidRDefault="009B0358" w:rsidP="00340A26">
            <w:pPr>
              <w:rPr>
                <w:b/>
                <w:bCs/>
              </w:rPr>
            </w:pPr>
            <w:r w:rsidRPr="00E25B21">
              <w:rPr>
                <w:b/>
                <w:bCs/>
              </w:rPr>
              <w:t>Workshop Number</w:t>
            </w:r>
          </w:p>
        </w:tc>
        <w:tc>
          <w:tcPr>
            <w:tcW w:w="3224" w:type="dxa"/>
            <w:shd w:val="clear" w:color="auto" w:fill="00B0F0"/>
          </w:tcPr>
          <w:p w14:paraId="4DCFA0D5" w14:textId="77777777" w:rsidR="009B0358" w:rsidRPr="00E25B21" w:rsidRDefault="009B0358" w:rsidP="00340A26">
            <w:pPr>
              <w:rPr>
                <w:b/>
                <w:bCs/>
              </w:rPr>
            </w:pPr>
            <w:r w:rsidRPr="00E25B21">
              <w:rPr>
                <w:b/>
                <w:bCs/>
              </w:rPr>
              <w:t>Time</w:t>
            </w:r>
          </w:p>
        </w:tc>
        <w:tc>
          <w:tcPr>
            <w:tcW w:w="2983" w:type="dxa"/>
            <w:shd w:val="clear" w:color="auto" w:fill="00B0F0"/>
          </w:tcPr>
          <w:p w14:paraId="3159EBE3" w14:textId="77777777" w:rsidR="009B0358" w:rsidRPr="00E25B21" w:rsidRDefault="009B0358" w:rsidP="00340A26">
            <w:pPr>
              <w:rPr>
                <w:b/>
                <w:bCs/>
              </w:rPr>
            </w:pPr>
            <w:r w:rsidRPr="00E25B21">
              <w:rPr>
                <w:b/>
                <w:bCs/>
              </w:rPr>
              <w:t>Class</w:t>
            </w:r>
          </w:p>
        </w:tc>
      </w:tr>
      <w:tr w:rsidR="009B0358" w14:paraId="41878C86" w14:textId="77777777" w:rsidTr="009B0358">
        <w:tc>
          <w:tcPr>
            <w:tcW w:w="2809" w:type="dxa"/>
          </w:tcPr>
          <w:p w14:paraId="66E6AE1C" w14:textId="77777777" w:rsidR="009B0358" w:rsidRDefault="009B0358" w:rsidP="00340A26">
            <w:r>
              <w:t>1.</w:t>
            </w:r>
          </w:p>
        </w:tc>
        <w:tc>
          <w:tcPr>
            <w:tcW w:w="3224" w:type="dxa"/>
          </w:tcPr>
          <w:p w14:paraId="3AB257BE" w14:textId="77777777" w:rsidR="009B0358" w:rsidRDefault="009B0358" w:rsidP="00340A26">
            <w:r>
              <w:t>9am</w:t>
            </w:r>
          </w:p>
        </w:tc>
        <w:tc>
          <w:tcPr>
            <w:tcW w:w="2983" w:type="dxa"/>
          </w:tcPr>
          <w:p w14:paraId="66DCD941" w14:textId="77777777" w:rsidR="009B0358" w:rsidRDefault="009B0358" w:rsidP="00340A26"/>
        </w:tc>
      </w:tr>
      <w:tr w:rsidR="009B0358" w14:paraId="59EE9754" w14:textId="77777777" w:rsidTr="009B0358">
        <w:tc>
          <w:tcPr>
            <w:tcW w:w="2809" w:type="dxa"/>
          </w:tcPr>
          <w:p w14:paraId="0826B877" w14:textId="77777777" w:rsidR="009B0358" w:rsidRDefault="009B0358" w:rsidP="00340A26">
            <w:r>
              <w:t>2.</w:t>
            </w:r>
          </w:p>
        </w:tc>
        <w:tc>
          <w:tcPr>
            <w:tcW w:w="3224" w:type="dxa"/>
          </w:tcPr>
          <w:p w14:paraId="507F6128" w14:textId="77777777" w:rsidR="009B0358" w:rsidRDefault="009B0358" w:rsidP="00340A26">
            <w:r>
              <w:t>9:35am</w:t>
            </w:r>
          </w:p>
        </w:tc>
        <w:tc>
          <w:tcPr>
            <w:tcW w:w="2983" w:type="dxa"/>
          </w:tcPr>
          <w:p w14:paraId="41BF10A6" w14:textId="77777777" w:rsidR="009B0358" w:rsidRDefault="009B0358" w:rsidP="00340A26"/>
        </w:tc>
      </w:tr>
      <w:tr w:rsidR="009B0358" w14:paraId="635C0AD9" w14:textId="77777777" w:rsidTr="009B0358">
        <w:tc>
          <w:tcPr>
            <w:tcW w:w="2809" w:type="dxa"/>
          </w:tcPr>
          <w:p w14:paraId="3130685A" w14:textId="77777777" w:rsidR="009B0358" w:rsidRDefault="009B0358" w:rsidP="00340A26">
            <w:r>
              <w:t>3.</w:t>
            </w:r>
          </w:p>
        </w:tc>
        <w:tc>
          <w:tcPr>
            <w:tcW w:w="3224" w:type="dxa"/>
          </w:tcPr>
          <w:p w14:paraId="292021AF" w14:textId="77777777" w:rsidR="009B0358" w:rsidRDefault="009B0358" w:rsidP="00340A26">
            <w:r>
              <w:t>10:05am</w:t>
            </w:r>
          </w:p>
        </w:tc>
        <w:tc>
          <w:tcPr>
            <w:tcW w:w="2983" w:type="dxa"/>
          </w:tcPr>
          <w:p w14:paraId="50B8FA02" w14:textId="77777777" w:rsidR="009B0358" w:rsidRDefault="009B0358" w:rsidP="00340A26"/>
        </w:tc>
      </w:tr>
      <w:tr w:rsidR="009B0358" w14:paraId="0359DA1E" w14:textId="77777777" w:rsidTr="009B0358">
        <w:tc>
          <w:tcPr>
            <w:tcW w:w="2809" w:type="dxa"/>
          </w:tcPr>
          <w:p w14:paraId="5D1904CA" w14:textId="77777777" w:rsidR="009B0358" w:rsidRDefault="009B0358" w:rsidP="00340A26">
            <w:r>
              <w:t>4.</w:t>
            </w:r>
          </w:p>
        </w:tc>
        <w:tc>
          <w:tcPr>
            <w:tcW w:w="3224" w:type="dxa"/>
          </w:tcPr>
          <w:p w14:paraId="23D9B10C" w14:textId="77777777" w:rsidR="009B0358" w:rsidRDefault="009B0358" w:rsidP="00340A26">
            <w:r>
              <w:t>10:35am</w:t>
            </w:r>
          </w:p>
        </w:tc>
        <w:tc>
          <w:tcPr>
            <w:tcW w:w="2983" w:type="dxa"/>
          </w:tcPr>
          <w:p w14:paraId="7169CFE8" w14:textId="77777777" w:rsidR="009B0358" w:rsidRDefault="009B0358" w:rsidP="00340A26"/>
        </w:tc>
      </w:tr>
      <w:tr w:rsidR="009B0358" w14:paraId="39DCC67D" w14:textId="77777777" w:rsidTr="009B0358">
        <w:tc>
          <w:tcPr>
            <w:tcW w:w="2809" w:type="dxa"/>
            <w:shd w:val="clear" w:color="auto" w:fill="92D050"/>
          </w:tcPr>
          <w:p w14:paraId="2911547E" w14:textId="77777777" w:rsidR="009B0358" w:rsidRDefault="009B0358" w:rsidP="00340A26">
            <w:r>
              <w:t>BREAK TIME</w:t>
            </w:r>
          </w:p>
        </w:tc>
        <w:tc>
          <w:tcPr>
            <w:tcW w:w="3224" w:type="dxa"/>
            <w:shd w:val="clear" w:color="auto" w:fill="92D050"/>
          </w:tcPr>
          <w:p w14:paraId="18E323F7" w14:textId="77777777" w:rsidR="009B0358" w:rsidRDefault="009B0358" w:rsidP="00340A26">
            <w:r>
              <w:t>11am – 11:15am (Breaktime)</w:t>
            </w:r>
          </w:p>
        </w:tc>
        <w:tc>
          <w:tcPr>
            <w:tcW w:w="2983" w:type="dxa"/>
            <w:shd w:val="clear" w:color="auto" w:fill="92D050"/>
          </w:tcPr>
          <w:p w14:paraId="5CE78B6D" w14:textId="77777777" w:rsidR="009B0358" w:rsidRDefault="009B0358" w:rsidP="00340A26">
            <w:r>
              <w:t>BREAK TIME</w:t>
            </w:r>
          </w:p>
        </w:tc>
      </w:tr>
      <w:tr w:rsidR="009B0358" w14:paraId="7D5BD594" w14:textId="77777777" w:rsidTr="009B0358">
        <w:tc>
          <w:tcPr>
            <w:tcW w:w="2809" w:type="dxa"/>
          </w:tcPr>
          <w:p w14:paraId="65B786D8" w14:textId="77777777" w:rsidR="009B0358" w:rsidRDefault="009B0358" w:rsidP="00340A26">
            <w:r>
              <w:t>5.</w:t>
            </w:r>
          </w:p>
        </w:tc>
        <w:tc>
          <w:tcPr>
            <w:tcW w:w="3224" w:type="dxa"/>
          </w:tcPr>
          <w:p w14:paraId="4CBCF9B7" w14:textId="77777777" w:rsidR="009B0358" w:rsidRDefault="009B0358" w:rsidP="00340A26">
            <w:r>
              <w:t>11:20am</w:t>
            </w:r>
          </w:p>
        </w:tc>
        <w:tc>
          <w:tcPr>
            <w:tcW w:w="2983" w:type="dxa"/>
          </w:tcPr>
          <w:p w14:paraId="08C4B4E1" w14:textId="77777777" w:rsidR="009B0358" w:rsidRDefault="009B0358" w:rsidP="00340A26"/>
        </w:tc>
      </w:tr>
      <w:tr w:rsidR="009B0358" w14:paraId="34B587DB" w14:textId="77777777" w:rsidTr="009B0358">
        <w:tc>
          <w:tcPr>
            <w:tcW w:w="2809" w:type="dxa"/>
          </w:tcPr>
          <w:p w14:paraId="471D97A9" w14:textId="77777777" w:rsidR="009B0358" w:rsidRDefault="009B0358" w:rsidP="00340A26">
            <w:r>
              <w:t>6.</w:t>
            </w:r>
          </w:p>
        </w:tc>
        <w:tc>
          <w:tcPr>
            <w:tcW w:w="3224" w:type="dxa"/>
          </w:tcPr>
          <w:p w14:paraId="555002D6" w14:textId="77777777" w:rsidR="009B0358" w:rsidRDefault="009B0358" w:rsidP="00340A26">
            <w:r>
              <w:t>11:55pm</w:t>
            </w:r>
          </w:p>
        </w:tc>
        <w:tc>
          <w:tcPr>
            <w:tcW w:w="2983" w:type="dxa"/>
          </w:tcPr>
          <w:p w14:paraId="7989C0C7" w14:textId="77777777" w:rsidR="009B0358" w:rsidRDefault="009B0358" w:rsidP="00340A26"/>
        </w:tc>
      </w:tr>
      <w:tr w:rsidR="009B0358" w14:paraId="03F6DB31" w14:textId="77777777" w:rsidTr="009B0358">
        <w:tc>
          <w:tcPr>
            <w:tcW w:w="2809" w:type="dxa"/>
            <w:shd w:val="clear" w:color="auto" w:fill="92D050"/>
          </w:tcPr>
          <w:p w14:paraId="3329B640" w14:textId="77777777" w:rsidR="009B0358" w:rsidRDefault="009B0358" w:rsidP="00340A26">
            <w:r>
              <w:t>LUNCH TIME</w:t>
            </w:r>
          </w:p>
        </w:tc>
        <w:tc>
          <w:tcPr>
            <w:tcW w:w="3224" w:type="dxa"/>
            <w:shd w:val="clear" w:color="auto" w:fill="92D050"/>
          </w:tcPr>
          <w:p w14:paraId="624178FC" w14:textId="77777777" w:rsidR="009B0358" w:rsidRDefault="009B0358" w:rsidP="00340A26">
            <w:r>
              <w:t>12:30pm – 1:15pm</w:t>
            </w:r>
          </w:p>
        </w:tc>
        <w:tc>
          <w:tcPr>
            <w:tcW w:w="2983" w:type="dxa"/>
            <w:shd w:val="clear" w:color="auto" w:fill="92D050"/>
          </w:tcPr>
          <w:p w14:paraId="04CB3D2F" w14:textId="77777777" w:rsidR="009B0358" w:rsidRDefault="009B0358" w:rsidP="00340A26">
            <w:r>
              <w:t>LUNCH TIME</w:t>
            </w:r>
          </w:p>
        </w:tc>
      </w:tr>
      <w:tr w:rsidR="009B0358" w14:paraId="5E8643ED" w14:textId="77777777" w:rsidTr="009B0358">
        <w:tc>
          <w:tcPr>
            <w:tcW w:w="2809" w:type="dxa"/>
          </w:tcPr>
          <w:p w14:paraId="3043933C" w14:textId="77777777" w:rsidR="009B0358" w:rsidRDefault="009B0358" w:rsidP="00340A26">
            <w:r>
              <w:t>7.</w:t>
            </w:r>
          </w:p>
        </w:tc>
        <w:tc>
          <w:tcPr>
            <w:tcW w:w="3224" w:type="dxa"/>
          </w:tcPr>
          <w:p w14:paraId="2B74339F" w14:textId="77777777" w:rsidR="009B0358" w:rsidRDefault="009B0358" w:rsidP="00340A26">
            <w:r>
              <w:t>1:20pm</w:t>
            </w:r>
          </w:p>
        </w:tc>
        <w:tc>
          <w:tcPr>
            <w:tcW w:w="2983" w:type="dxa"/>
          </w:tcPr>
          <w:p w14:paraId="23ED37E6" w14:textId="77777777" w:rsidR="009B0358" w:rsidRDefault="009B0358" w:rsidP="00340A26"/>
        </w:tc>
      </w:tr>
      <w:tr w:rsidR="009B0358" w14:paraId="1ED63F89" w14:textId="77777777" w:rsidTr="009B0358">
        <w:tc>
          <w:tcPr>
            <w:tcW w:w="2809" w:type="dxa"/>
          </w:tcPr>
          <w:p w14:paraId="5FE8BEFA" w14:textId="77777777" w:rsidR="009B0358" w:rsidRDefault="009B0358" w:rsidP="00340A26">
            <w:r>
              <w:t>8.</w:t>
            </w:r>
          </w:p>
        </w:tc>
        <w:tc>
          <w:tcPr>
            <w:tcW w:w="3224" w:type="dxa"/>
          </w:tcPr>
          <w:p w14:paraId="7EF35B87" w14:textId="77777777" w:rsidR="009B0358" w:rsidRDefault="009B0358" w:rsidP="00340A26">
            <w:r>
              <w:t>1:55pm</w:t>
            </w:r>
          </w:p>
        </w:tc>
        <w:tc>
          <w:tcPr>
            <w:tcW w:w="2983" w:type="dxa"/>
          </w:tcPr>
          <w:p w14:paraId="590B3AA9" w14:textId="77777777" w:rsidR="009B0358" w:rsidRDefault="009B0358" w:rsidP="00340A26"/>
        </w:tc>
      </w:tr>
      <w:tr w:rsidR="009B0358" w14:paraId="40B27029" w14:textId="77777777" w:rsidTr="009B0358">
        <w:tc>
          <w:tcPr>
            <w:tcW w:w="2809" w:type="dxa"/>
          </w:tcPr>
          <w:p w14:paraId="1C5031F4" w14:textId="77777777" w:rsidR="009B0358" w:rsidRDefault="009B0358" w:rsidP="00340A26">
            <w:r>
              <w:t>9.</w:t>
            </w:r>
          </w:p>
        </w:tc>
        <w:tc>
          <w:tcPr>
            <w:tcW w:w="3224" w:type="dxa"/>
          </w:tcPr>
          <w:p w14:paraId="4B99268C" w14:textId="77777777" w:rsidR="009B0358" w:rsidRDefault="009B0358" w:rsidP="00340A26">
            <w:r>
              <w:t>2pm</w:t>
            </w:r>
          </w:p>
        </w:tc>
        <w:tc>
          <w:tcPr>
            <w:tcW w:w="2983" w:type="dxa"/>
          </w:tcPr>
          <w:p w14:paraId="4D689895" w14:textId="77777777" w:rsidR="009B0358" w:rsidRDefault="009B0358" w:rsidP="00340A26"/>
        </w:tc>
      </w:tr>
    </w:tbl>
    <w:p w14:paraId="66425045" w14:textId="77777777" w:rsidR="00A2791B" w:rsidRDefault="00A2791B"/>
    <w:sectPr w:rsidR="00A2791B" w:rsidSect="00917230">
      <w:footerReference w:type="default" r:id="rId25"/>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8E5D9" w14:textId="77777777" w:rsidR="00EF6AFB" w:rsidRDefault="00EF6AFB" w:rsidP="00654705">
      <w:pPr>
        <w:spacing w:after="0" w:line="240" w:lineRule="auto"/>
      </w:pPr>
      <w:r>
        <w:separator/>
      </w:r>
    </w:p>
  </w:endnote>
  <w:endnote w:type="continuationSeparator" w:id="0">
    <w:p w14:paraId="3A58B6B9" w14:textId="77777777" w:rsidR="00EF6AFB" w:rsidRDefault="00EF6AFB" w:rsidP="0065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7EBE" w14:textId="2685F8F1" w:rsidR="00654705" w:rsidRDefault="00654705">
    <w:pPr>
      <w:pStyle w:val="Footer"/>
      <w:jc w:val="right"/>
    </w:pPr>
    <w:r>
      <w:rPr>
        <w:noProof/>
      </w:rPr>
      <w:drawing>
        <wp:anchor distT="0" distB="0" distL="114300" distR="114300" simplePos="0" relativeHeight="251662336" behindDoc="0" locked="0" layoutInCell="1" allowOverlap="1" wp14:anchorId="3D046A93" wp14:editId="7E77F8BE">
          <wp:simplePos x="0" y="0"/>
          <wp:positionH relativeFrom="margin">
            <wp:posOffset>1066800</wp:posOffset>
          </wp:positionH>
          <wp:positionV relativeFrom="paragraph">
            <wp:posOffset>71755</wp:posOffset>
          </wp:positionV>
          <wp:extent cx="1048397" cy="342900"/>
          <wp:effectExtent l="0" t="0" r="0" b="0"/>
          <wp:wrapNone/>
          <wp:docPr id="601296942"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96942" name="Picture 4" descr="A close 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97" cy="342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089BAD70" wp14:editId="45EBB140">
              <wp:simplePos x="0" y="0"/>
              <wp:positionH relativeFrom="margin">
                <wp:posOffset>3600450</wp:posOffset>
              </wp:positionH>
              <wp:positionV relativeFrom="page">
                <wp:posOffset>6734174</wp:posOffset>
              </wp:positionV>
              <wp:extent cx="1647825" cy="5238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897F8" w14:textId="77777777" w:rsidR="00654705" w:rsidRDefault="00654705" w:rsidP="00654705">
                          <w:pPr>
                            <w:spacing w:after="0" w:line="240" w:lineRule="auto"/>
                            <w:jc w:val="center"/>
                            <w:rPr>
                              <w:sz w:val="16"/>
                            </w:rPr>
                          </w:pPr>
                          <w:r>
                            <w:rPr>
                              <w:sz w:val="16"/>
                            </w:rPr>
                            <w:t>Page to Panto ©</w:t>
                          </w:r>
                        </w:p>
                        <w:p w14:paraId="4AD3490E" w14:textId="00CC01F5" w:rsidR="00654705" w:rsidRPr="00654705" w:rsidRDefault="00654705" w:rsidP="00654705">
                          <w:pPr>
                            <w:spacing w:after="0" w:line="240" w:lineRule="auto"/>
                            <w:jc w:val="center"/>
                            <w:rPr>
                              <w:sz w:val="12"/>
                              <w:szCs w:val="20"/>
                            </w:rPr>
                          </w:pPr>
                          <w:r w:rsidRPr="00654705">
                            <w:rPr>
                              <w:sz w:val="12"/>
                              <w:szCs w:val="20"/>
                            </w:rPr>
                            <w:t>Proud to be part of the Mercury Creative</w:t>
                          </w:r>
                        </w:p>
                        <w:p w14:paraId="2D1AD69E" w14:textId="77777777" w:rsidR="00654705" w:rsidRDefault="00654705" w:rsidP="00654705">
                          <w:pPr>
                            <w:spacing w:after="0" w:line="240" w:lineRule="auto"/>
                            <w:jc w:val="center"/>
                            <w:rPr>
                              <w:spacing w:val="1"/>
                              <w:sz w:val="16"/>
                            </w:rPr>
                          </w:pPr>
                          <w:r>
                            <w:rPr>
                              <w:spacing w:val="1"/>
                              <w:sz w:val="16"/>
                            </w:rPr>
                            <w:t>What Makes Us British?</w:t>
                          </w:r>
                        </w:p>
                        <w:p w14:paraId="79A836D9" w14:textId="77777777" w:rsidR="00654705" w:rsidRPr="006B0C52" w:rsidRDefault="00654705" w:rsidP="00654705">
                          <w:pPr>
                            <w:spacing w:after="0" w:line="240" w:lineRule="auto"/>
                            <w:jc w:val="center"/>
                            <w:rPr>
                              <w:spacing w:val="1"/>
                              <w:sz w:val="16"/>
                            </w:rPr>
                          </w:pPr>
                          <w:r>
                            <w:rPr>
                              <w:spacing w:val="1"/>
                              <w:sz w:val="16"/>
                            </w:rPr>
                            <w:t>Workshop for Early Years, KS1 &amp; KS2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BAD70" id="_x0000_t202" coordsize="21600,21600" o:spt="202" path="m,l,21600r21600,l21600,xe">
              <v:stroke joinstyle="miter"/>
              <v:path gradientshapeok="t" o:connecttype="rect"/>
            </v:shapetype>
            <v:shape id="Text Box 1" o:spid="_x0000_s1026" type="#_x0000_t202" style="position:absolute;left:0;text-align:left;margin-left:283.5pt;margin-top:530.25pt;width:129.75pt;height:4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" filled="f" stroked="f">
              <v:textbox inset="0,0,0,0">
                <w:txbxContent>
                  <w:p w14:paraId="23E897F8" w14:textId="77777777" w:rsidR="00654705" w:rsidRDefault="00654705" w:rsidP="00654705">
                    <w:pPr>
                      <w:spacing w:after="0" w:line="240" w:lineRule="auto"/>
                      <w:jc w:val="center"/>
                      <w:rPr>
                        <w:sz w:val="16"/>
                      </w:rPr>
                    </w:pPr>
                    <w:r>
                      <w:rPr>
                        <w:sz w:val="16"/>
                      </w:rPr>
                      <w:t>Page to Panto ©</w:t>
                    </w:r>
                  </w:p>
                  <w:p w14:paraId="4AD3490E" w14:textId="00CC01F5" w:rsidR="00654705" w:rsidRPr="00654705" w:rsidRDefault="00654705" w:rsidP="00654705">
                    <w:pPr>
                      <w:spacing w:after="0" w:line="240" w:lineRule="auto"/>
                      <w:jc w:val="center"/>
                      <w:rPr>
                        <w:sz w:val="12"/>
                        <w:szCs w:val="20"/>
                      </w:rPr>
                    </w:pPr>
                    <w:r w:rsidRPr="00654705">
                      <w:rPr>
                        <w:sz w:val="12"/>
                        <w:szCs w:val="20"/>
                      </w:rPr>
                      <w:t>Proud to be part of the Mercury Creative</w:t>
                    </w:r>
                  </w:p>
                  <w:p w14:paraId="2D1AD69E" w14:textId="77777777" w:rsidR="00654705" w:rsidRDefault="00654705" w:rsidP="00654705">
                    <w:pPr>
                      <w:spacing w:after="0" w:line="240" w:lineRule="auto"/>
                      <w:jc w:val="center"/>
                      <w:rPr>
                        <w:spacing w:val="1"/>
                        <w:sz w:val="16"/>
                      </w:rPr>
                    </w:pPr>
                    <w:r>
                      <w:rPr>
                        <w:spacing w:val="1"/>
                        <w:sz w:val="16"/>
                      </w:rPr>
                      <w:t>What Makes Us British?</w:t>
                    </w:r>
                  </w:p>
                  <w:p w14:paraId="79A836D9" w14:textId="77777777" w:rsidR="00654705" w:rsidRPr="006B0C52" w:rsidRDefault="00654705" w:rsidP="00654705">
                    <w:pPr>
                      <w:spacing w:after="0" w:line="240" w:lineRule="auto"/>
                      <w:jc w:val="center"/>
                      <w:rPr>
                        <w:spacing w:val="1"/>
                        <w:sz w:val="16"/>
                      </w:rPr>
                    </w:pPr>
                    <w:r>
                      <w:rPr>
                        <w:spacing w:val="1"/>
                        <w:sz w:val="16"/>
                      </w:rPr>
                      <w:t>Workshop for Early Years, KS1 &amp; KS2</w:t>
                    </w:r>
                  </w:p>
                </w:txbxContent>
              </v:textbox>
              <w10:wrap anchorx="margin" anchory="page"/>
            </v:shape>
          </w:pict>
        </mc:Fallback>
      </mc:AlternateContent>
    </w:r>
    <w:r>
      <w:rPr>
        <w:noProof/>
      </w:rPr>
      <w:drawing>
        <wp:anchor distT="0" distB="0" distL="114300" distR="114300" simplePos="0" relativeHeight="251659264" behindDoc="0" locked="0" layoutInCell="1" allowOverlap="1" wp14:anchorId="3AC487E9" wp14:editId="0DE63402">
          <wp:simplePos x="0" y="0"/>
          <wp:positionH relativeFrom="margin">
            <wp:align>left</wp:align>
          </wp:positionH>
          <wp:positionV relativeFrom="paragraph">
            <wp:posOffset>1270</wp:posOffset>
          </wp:positionV>
          <wp:extent cx="1042670" cy="414655"/>
          <wp:effectExtent l="0" t="0" r="5080" b="4445"/>
          <wp:wrapSquare wrapText="bothSides"/>
          <wp:docPr id="2" name="Picture 2" descr="A picture containing text, spectacles,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pectacles, sunglass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414655"/>
                  </a:xfrm>
                  <a:prstGeom prst="rect">
                    <a:avLst/>
                  </a:prstGeom>
                  <a:noFill/>
                </pic:spPr>
              </pic:pic>
            </a:graphicData>
          </a:graphic>
          <wp14:sizeRelH relativeFrom="page">
            <wp14:pctWidth>0</wp14:pctWidth>
          </wp14:sizeRelH>
          <wp14:sizeRelV relativeFrom="page">
            <wp14:pctHeight>0</wp14:pctHeight>
          </wp14:sizeRelV>
        </wp:anchor>
      </w:drawing>
    </w:r>
    <w:sdt>
      <w:sdtPr>
        <w:id w:val="-19869258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29B797B" w14:textId="6C894DB2" w:rsidR="00654705" w:rsidRDefault="00654705" w:rsidP="00654705">
    <w:pPr>
      <w:pStyle w:val="Footer"/>
      <w:tabs>
        <w:tab w:val="clear" w:pos="4513"/>
        <w:tab w:val="clear" w:pos="9026"/>
        <w:tab w:val="left" w:pos="5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3AD2A" w14:textId="77777777" w:rsidR="00EF6AFB" w:rsidRDefault="00EF6AFB" w:rsidP="00654705">
      <w:pPr>
        <w:spacing w:after="0" w:line="240" w:lineRule="auto"/>
      </w:pPr>
      <w:r>
        <w:separator/>
      </w:r>
    </w:p>
  </w:footnote>
  <w:footnote w:type="continuationSeparator" w:id="0">
    <w:p w14:paraId="6AB58F40" w14:textId="77777777" w:rsidR="00EF6AFB" w:rsidRDefault="00EF6AFB" w:rsidP="0065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74AF3"/>
    <w:multiLevelType w:val="hybridMultilevel"/>
    <w:tmpl w:val="C4268A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FAD8CB7C">
      <w:start w:val="1"/>
      <w:numFmt w:val="decimal"/>
      <w:lvlText w:val="%4."/>
      <w:lvlJc w:val="left"/>
      <w:pPr>
        <w:ind w:left="2880" w:hanging="360"/>
      </w:pPr>
      <w:rPr>
        <w:rFonts w:asciiTheme="minorHAnsi" w:eastAsiaTheme="minorHAnsi" w:hAnsiTheme="minorHAnsi" w:cstheme="minorBidi"/>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E67252"/>
    <w:multiLevelType w:val="hybridMultilevel"/>
    <w:tmpl w:val="3C9C7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C20AE"/>
    <w:multiLevelType w:val="hybridMultilevel"/>
    <w:tmpl w:val="C4268A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Theme="minorHAnsi" w:hAnsiTheme="minorHAnsi" w:cstheme="minorBid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85104AE"/>
    <w:multiLevelType w:val="hybridMultilevel"/>
    <w:tmpl w:val="078CEE82"/>
    <w:lvl w:ilvl="0" w:tplc="35B25F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6447041">
    <w:abstractNumId w:val="0"/>
  </w:num>
  <w:num w:numId="2" w16cid:durableId="761874997">
    <w:abstractNumId w:val="1"/>
  </w:num>
  <w:num w:numId="3" w16cid:durableId="1821968604">
    <w:abstractNumId w:val="3"/>
  </w:num>
  <w:num w:numId="4" w16cid:durableId="172683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1B"/>
    <w:rsid w:val="00415D9D"/>
    <w:rsid w:val="004A0AFC"/>
    <w:rsid w:val="004C48D6"/>
    <w:rsid w:val="004F5AA0"/>
    <w:rsid w:val="00547A8F"/>
    <w:rsid w:val="006320D5"/>
    <w:rsid w:val="00654705"/>
    <w:rsid w:val="006C4572"/>
    <w:rsid w:val="008C4E2F"/>
    <w:rsid w:val="00917230"/>
    <w:rsid w:val="009B0358"/>
    <w:rsid w:val="00A2791B"/>
    <w:rsid w:val="00B900B1"/>
    <w:rsid w:val="00BA21D9"/>
    <w:rsid w:val="00EF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1EC9"/>
  <w15:chartTrackingRefBased/>
  <w15:docId w15:val="{400B1EC8-ADE9-438C-8360-75B8F392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91B"/>
    <w:rPr>
      <w:rFonts w:eastAsiaTheme="majorEastAsia" w:cstheme="majorBidi"/>
      <w:color w:val="272727" w:themeColor="text1" w:themeTint="D8"/>
    </w:rPr>
  </w:style>
  <w:style w:type="paragraph" w:styleId="Title">
    <w:name w:val="Title"/>
    <w:basedOn w:val="Normal"/>
    <w:next w:val="Normal"/>
    <w:link w:val="TitleChar"/>
    <w:uiPriority w:val="10"/>
    <w:qFormat/>
    <w:rsid w:val="00A2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91B"/>
    <w:pPr>
      <w:spacing w:before="160"/>
      <w:jc w:val="center"/>
    </w:pPr>
    <w:rPr>
      <w:i/>
      <w:iCs/>
      <w:color w:val="404040" w:themeColor="text1" w:themeTint="BF"/>
    </w:rPr>
  </w:style>
  <w:style w:type="character" w:customStyle="1" w:styleId="QuoteChar">
    <w:name w:val="Quote Char"/>
    <w:basedOn w:val="DefaultParagraphFont"/>
    <w:link w:val="Quote"/>
    <w:uiPriority w:val="29"/>
    <w:rsid w:val="00A2791B"/>
    <w:rPr>
      <w:i/>
      <w:iCs/>
      <w:color w:val="404040" w:themeColor="text1" w:themeTint="BF"/>
    </w:rPr>
  </w:style>
  <w:style w:type="paragraph" w:styleId="ListParagraph">
    <w:name w:val="List Paragraph"/>
    <w:basedOn w:val="Normal"/>
    <w:uiPriority w:val="34"/>
    <w:qFormat/>
    <w:rsid w:val="00A2791B"/>
    <w:pPr>
      <w:ind w:left="720"/>
      <w:contextualSpacing/>
    </w:pPr>
  </w:style>
  <w:style w:type="character" w:styleId="IntenseEmphasis">
    <w:name w:val="Intense Emphasis"/>
    <w:basedOn w:val="DefaultParagraphFont"/>
    <w:uiPriority w:val="21"/>
    <w:qFormat/>
    <w:rsid w:val="00A2791B"/>
    <w:rPr>
      <w:i/>
      <w:iCs/>
      <w:color w:val="0F4761" w:themeColor="accent1" w:themeShade="BF"/>
    </w:rPr>
  </w:style>
  <w:style w:type="paragraph" w:styleId="IntenseQuote">
    <w:name w:val="Intense Quote"/>
    <w:basedOn w:val="Normal"/>
    <w:next w:val="Normal"/>
    <w:link w:val="IntenseQuoteChar"/>
    <w:uiPriority w:val="30"/>
    <w:qFormat/>
    <w:rsid w:val="00A2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91B"/>
    <w:rPr>
      <w:i/>
      <w:iCs/>
      <w:color w:val="0F4761" w:themeColor="accent1" w:themeShade="BF"/>
    </w:rPr>
  </w:style>
  <w:style w:type="character" w:styleId="IntenseReference">
    <w:name w:val="Intense Reference"/>
    <w:basedOn w:val="DefaultParagraphFont"/>
    <w:uiPriority w:val="32"/>
    <w:qFormat/>
    <w:rsid w:val="00A2791B"/>
    <w:rPr>
      <w:b/>
      <w:bCs/>
      <w:smallCaps/>
      <w:color w:val="0F4761" w:themeColor="accent1" w:themeShade="BF"/>
      <w:spacing w:val="5"/>
    </w:rPr>
  </w:style>
  <w:style w:type="table" w:styleId="TableGrid">
    <w:name w:val="Table Grid"/>
    <w:basedOn w:val="TableNormal"/>
    <w:uiPriority w:val="39"/>
    <w:rsid w:val="00A27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705"/>
  </w:style>
  <w:style w:type="paragraph" w:styleId="Footer">
    <w:name w:val="footer"/>
    <w:basedOn w:val="Normal"/>
    <w:link w:val="FooterChar"/>
    <w:uiPriority w:val="99"/>
    <w:unhideWhenUsed/>
    <w:rsid w:val="00654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lam_in_the_United_Kingdom" TargetMode="External"/><Relationship Id="rId13" Type="http://schemas.openxmlformats.org/officeDocument/2006/relationships/hyperlink" Target="https://en.wikipedia.org/wiki/Irreligion" TargetMode="External"/><Relationship Id="rId18" Type="http://schemas.openxmlformats.org/officeDocument/2006/relationships/hyperlink" Target="https://en.wikipedia.org/wiki/Judaism_in_the_United_Kingd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Hinduism_in_the_United_Kingdom" TargetMode="External"/><Relationship Id="rId7" Type="http://schemas.openxmlformats.org/officeDocument/2006/relationships/hyperlink" Target="https://en.wikipedia.org/wiki/Irreligion" TargetMode="External"/><Relationship Id="rId12" Type="http://schemas.openxmlformats.org/officeDocument/2006/relationships/hyperlink" Target="https://en.wikipedia.org/wiki/Judaism_in_the_United_Kingdom" TargetMode="External"/><Relationship Id="rId17" Type="http://schemas.openxmlformats.org/officeDocument/2006/relationships/hyperlink" Target="https://en.wikipedia.org/wiki/Buddhism_in_the_United_Kingd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Sikhism_in_the_United_Kingdom" TargetMode="External"/><Relationship Id="rId20" Type="http://schemas.openxmlformats.org/officeDocument/2006/relationships/hyperlink" Target="https://en.wikipedia.org/wiki/Islam_in_the_United_Kingd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uddhism_in_the_United_Kingdom" TargetMode="External"/><Relationship Id="rId24" Type="http://schemas.openxmlformats.org/officeDocument/2006/relationships/hyperlink" Target="https://en.wikipedia.org/wiki/Judaism_in_the_United_Kingdom" TargetMode="External"/><Relationship Id="rId5" Type="http://schemas.openxmlformats.org/officeDocument/2006/relationships/footnotes" Target="footnotes.xml"/><Relationship Id="rId15" Type="http://schemas.openxmlformats.org/officeDocument/2006/relationships/hyperlink" Target="https://en.wikipedia.org/wiki/Hinduism_in_the_United_Kingdom" TargetMode="External"/><Relationship Id="rId23" Type="http://schemas.openxmlformats.org/officeDocument/2006/relationships/hyperlink" Target="https://en.wikipedia.org/wiki/Buddhism_in_the_United_Kingdom" TargetMode="External"/><Relationship Id="rId10" Type="http://schemas.openxmlformats.org/officeDocument/2006/relationships/hyperlink" Target="https://en.wikipedia.org/wiki/Sikhism_in_the_United_Kingdom" TargetMode="External"/><Relationship Id="rId19" Type="http://schemas.openxmlformats.org/officeDocument/2006/relationships/hyperlink" Target="https://en.wikipedia.org/wiki/Irreligion" TargetMode="External"/><Relationship Id="rId4" Type="http://schemas.openxmlformats.org/officeDocument/2006/relationships/webSettings" Target="webSettings.xml"/><Relationship Id="rId9" Type="http://schemas.openxmlformats.org/officeDocument/2006/relationships/hyperlink" Target="https://en.wikipedia.org/wiki/Hinduism_in_the_United_Kingdom" TargetMode="External"/><Relationship Id="rId14" Type="http://schemas.openxmlformats.org/officeDocument/2006/relationships/hyperlink" Target="https://en.wikipedia.org/wiki/Islam_in_the_United_Kingdom" TargetMode="External"/><Relationship Id="rId22" Type="http://schemas.openxmlformats.org/officeDocument/2006/relationships/hyperlink" Target="https://en.wikipedia.org/wiki/Sikhism_in_the_United_Kingd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Meloy</dc:creator>
  <cp:keywords/>
  <dc:description/>
  <cp:lastModifiedBy>Joseph Meloy</cp:lastModifiedBy>
  <cp:revision>6</cp:revision>
  <dcterms:created xsi:type="dcterms:W3CDTF">2025-03-13T17:20:00Z</dcterms:created>
  <dcterms:modified xsi:type="dcterms:W3CDTF">2025-05-18T13:37:00Z</dcterms:modified>
</cp:coreProperties>
</file>